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ED0299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ED0299" w14:paraId="59B6AA0D" w14:textId="77777777" w:rsidTr="00E97189">
        <w:trPr>
          <w:trHeight w:val="878"/>
        </w:trPr>
        <w:tc>
          <w:tcPr>
            <w:tcW w:w="10207" w:type="dxa"/>
            <w:gridSpan w:val="2"/>
            <w:vAlign w:val="center"/>
          </w:tcPr>
          <w:p w14:paraId="15F25BB5" w14:textId="63FA0E05" w:rsidR="00E71B49" w:rsidRPr="00ED0299" w:rsidRDefault="001D0AB1" w:rsidP="00E71B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>Proračuna Grada Čakovca za 202</w:t>
            </w:r>
            <w:r w:rsidR="004C696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>. i projekcija za 202</w:t>
            </w:r>
            <w:r w:rsidR="004C6967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>. i 202</w:t>
            </w:r>
            <w:r w:rsidR="004C696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7923490E" w14:textId="45ECA38E" w:rsidR="008D160C" w:rsidRPr="00ED0299" w:rsidRDefault="008D160C" w:rsidP="00F01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60C" w:rsidRPr="00ED0299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113EB8B9" w:rsidR="008D160C" w:rsidRPr="00ED0299" w:rsidRDefault="00DA0870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Upravni odjel za</w:t>
            </w:r>
            <w:r w:rsidR="00BE365A" w:rsidRPr="00ED0299">
              <w:rPr>
                <w:rFonts w:ascii="Arial" w:hAnsi="Arial" w:cs="Arial"/>
                <w:b/>
                <w:sz w:val="24"/>
                <w:szCs w:val="24"/>
              </w:rPr>
              <w:t xml:space="preserve"> financiranje</w:t>
            </w:r>
          </w:p>
        </w:tc>
      </w:tr>
      <w:tr w:rsidR="008D160C" w:rsidRPr="00ED0299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19DD5483" w:rsidR="008D160C" w:rsidRPr="00ED0299" w:rsidRDefault="00C4630C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B48AE" w:rsidRPr="00ED029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6A5D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E494F" w:rsidRPr="00ED0299">
              <w:rPr>
                <w:rFonts w:ascii="Arial" w:hAnsi="Arial" w:cs="Arial"/>
                <w:b/>
                <w:sz w:val="24"/>
                <w:szCs w:val="24"/>
              </w:rPr>
              <w:t>studeni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4C696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5AFFE6B4" w:rsidR="008D160C" w:rsidRPr="00ED0299" w:rsidRDefault="00C4630C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>. prosinca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4C696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ED0299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ED0299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ED0299" w14:paraId="25F57092" w14:textId="77777777" w:rsidTr="00AF4BD3">
        <w:trPr>
          <w:trHeight w:val="799"/>
        </w:trPr>
        <w:tc>
          <w:tcPr>
            <w:tcW w:w="10207" w:type="dxa"/>
            <w:gridSpan w:val="2"/>
          </w:tcPr>
          <w:p w14:paraId="13FE8307" w14:textId="387203D0" w:rsidR="008C21DB" w:rsidRPr="00ED0299" w:rsidRDefault="00924480" w:rsidP="002E494F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ED0299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2E494F" w:rsidRPr="00ED0299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2E494F" w:rsidRPr="00ED0299">
              <w:rPr>
                <w:rFonts w:ascii="Arial" w:hAnsi="Arial" w:cs="Arial"/>
                <w:color w:val="444444"/>
                <w:sz w:val="24"/>
                <w:szCs w:val="24"/>
              </w:rPr>
              <w:t>redstavničko tijelo donosi proračun na razini skupine ekonomske klasifikacije do kraja tekuće godine, u roku koji omogućuje primjenu proračuna od 1. siječnja</w:t>
            </w:r>
            <w:r w:rsidR="00AF4BD3">
              <w:rPr>
                <w:rFonts w:ascii="Arial" w:hAnsi="Arial" w:cs="Arial"/>
                <w:color w:val="444444"/>
                <w:sz w:val="24"/>
                <w:szCs w:val="24"/>
              </w:rPr>
              <w:t xml:space="preserve"> 2025.</w:t>
            </w:r>
            <w:r w:rsidR="002E494F" w:rsidRPr="00ED0299">
              <w:rPr>
                <w:rFonts w:ascii="Arial" w:hAnsi="Arial" w:cs="Arial"/>
                <w:color w:val="444444"/>
                <w:sz w:val="24"/>
                <w:szCs w:val="24"/>
              </w:rPr>
              <w:t xml:space="preserve"> godine za koju se donosi proračun.</w:t>
            </w:r>
            <w:r w:rsidR="00AF4BD3">
              <w:rPr>
                <w:rFonts w:ascii="Arial" w:hAnsi="Arial" w:cs="Arial"/>
                <w:color w:val="444444"/>
                <w:sz w:val="24"/>
                <w:szCs w:val="24"/>
              </w:rPr>
              <w:t xml:space="preserve"> </w:t>
            </w:r>
          </w:p>
        </w:tc>
      </w:tr>
    </w:tbl>
    <w:p w14:paraId="53EC6063" w14:textId="77777777" w:rsidR="00964FCB" w:rsidRPr="00ED0299" w:rsidRDefault="00964FCB" w:rsidP="0096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D2425" w14:textId="5F57B5A0" w:rsidR="005C45DE" w:rsidRPr="00ED0299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Pozivamo predstavnike zainteresi</w:t>
      </w:r>
      <w:r w:rsidR="00445B9C" w:rsidRPr="00ED0299">
        <w:rPr>
          <w:rFonts w:ascii="Arial" w:hAnsi="Arial" w:cs="Arial"/>
          <w:sz w:val="24"/>
          <w:szCs w:val="24"/>
        </w:rPr>
        <w:t xml:space="preserve">rane javnosti da najkasnije do </w:t>
      </w:r>
      <w:r w:rsidR="00C4630C">
        <w:rPr>
          <w:rFonts w:ascii="Arial" w:hAnsi="Arial" w:cs="Arial"/>
          <w:sz w:val="24"/>
          <w:szCs w:val="24"/>
        </w:rPr>
        <w:t>3. prosinca</w:t>
      </w:r>
      <w:r w:rsidR="00B224C6" w:rsidRPr="00ED0299">
        <w:rPr>
          <w:rFonts w:ascii="Arial" w:hAnsi="Arial" w:cs="Arial"/>
          <w:sz w:val="24"/>
          <w:szCs w:val="24"/>
        </w:rPr>
        <w:t xml:space="preserve"> </w:t>
      </w:r>
      <w:r w:rsidR="00360936" w:rsidRPr="00ED0299">
        <w:rPr>
          <w:rFonts w:ascii="Arial" w:hAnsi="Arial" w:cs="Arial"/>
          <w:sz w:val="24"/>
          <w:szCs w:val="24"/>
        </w:rPr>
        <w:t>20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4C6967">
        <w:rPr>
          <w:rFonts w:ascii="Arial" w:hAnsi="Arial" w:cs="Arial"/>
          <w:sz w:val="24"/>
          <w:szCs w:val="24"/>
        </w:rPr>
        <w:t>4</w:t>
      </w:r>
      <w:r w:rsidRPr="00ED0299">
        <w:rPr>
          <w:rFonts w:ascii="Arial" w:hAnsi="Arial" w:cs="Arial"/>
          <w:sz w:val="24"/>
          <w:szCs w:val="24"/>
        </w:rPr>
        <w:t>. dostave svoje komentare na nacrt</w:t>
      </w:r>
      <w:r w:rsidR="00B168A0" w:rsidRPr="00ED0299">
        <w:rPr>
          <w:rFonts w:ascii="Arial" w:hAnsi="Arial" w:cs="Arial"/>
          <w:sz w:val="24"/>
          <w:szCs w:val="24"/>
        </w:rPr>
        <w:t xml:space="preserve"> prijedloga</w:t>
      </w:r>
      <w:r w:rsidR="00906C87" w:rsidRPr="00ED0299">
        <w:rPr>
          <w:rFonts w:ascii="Arial" w:hAnsi="Arial" w:cs="Arial"/>
          <w:sz w:val="24"/>
          <w:szCs w:val="24"/>
        </w:rPr>
        <w:t xml:space="preserve"> </w:t>
      </w:r>
      <w:r w:rsidR="003B3219" w:rsidRPr="00ED0299">
        <w:rPr>
          <w:rFonts w:ascii="Arial" w:hAnsi="Arial" w:cs="Arial"/>
          <w:bCs/>
          <w:sz w:val="24"/>
          <w:szCs w:val="24"/>
        </w:rPr>
        <w:t>Proračuna Grada Čakovca za 202</w:t>
      </w:r>
      <w:r w:rsidR="004C6967">
        <w:rPr>
          <w:rFonts w:ascii="Arial" w:hAnsi="Arial" w:cs="Arial"/>
          <w:bCs/>
          <w:sz w:val="24"/>
          <w:szCs w:val="24"/>
        </w:rPr>
        <w:t>5</w:t>
      </w:r>
      <w:r w:rsidR="003B3219" w:rsidRPr="00ED0299">
        <w:rPr>
          <w:rFonts w:ascii="Arial" w:hAnsi="Arial" w:cs="Arial"/>
          <w:bCs/>
          <w:sz w:val="24"/>
          <w:szCs w:val="24"/>
        </w:rPr>
        <w:t>.</w:t>
      </w:r>
      <w:r w:rsidR="00FB2410" w:rsidRPr="00ED0299">
        <w:rPr>
          <w:rFonts w:ascii="Arial" w:hAnsi="Arial" w:cs="Arial"/>
          <w:bCs/>
          <w:sz w:val="24"/>
          <w:szCs w:val="24"/>
        </w:rPr>
        <w:t xml:space="preserve"> i projekcija za 202</w:t>
      </w:r>
      <w:r w:rsidR="004C6967">
        <w:rPr>
          <w:rFonts w:ascii="Arial" w:hAnsi="Arial" w:cs="Arial"/>
          <w:bCs/>
          <w:sz w:val="24"/>
          <w:szCs w:val="24"/>
        </w:rPr>
        <w:t>6</w:t>
      </w:r>
      <w:r w:rsidR="00FB2410" w:rsidRPr="00ED0299">
        <w:rPr>
          <w:rFonts w:ascii="Arial" w:hAnsi="Arial" w:cs="Arial"/>
          <w:bCs/>
          <w:sz w:val="24"/>
          <w:szCs w:val="24"/>
        </w:rPr>
        <w:t>. i 202</w:t>
      </w:r>
      <w:r w:rsidR="004C6967">
        <w:rPr>
          <w:rFonts w:ascii="Arial" w:hAnsi="Arial" w:cs="Arial"/>
          <w:bCs/>
          <w:sz w:val="24"/>
          <w:szCs w:val="24"/>
        </w:rPr>
        <w:t>7</w:t>
      </w:r>
      <w:r w:rsidR="00FB2410" w:rsidRPr="00ED0299">
        <w:rPr>
          <w:rFonts w:ascii="Arial" w:hAnsi="Arial" w:cs="Arial"/>
          <w:bCs/>
          <w:sz w:val="24"/>
          <w:szCs w:val="24"/>
        </w:rPr>
        <w:t>.</w:t>
      </w:r>
    </w:p>
    <w:p w14:paraId="23999A8A" w14:textId="77777777" w:rsidR="00686A5D" w:rsidRPr="00ED0299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ED0299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 završetku sav</w:t>
      </w:r>
      <w:r w:rsidR="004D6BB1" w:rsidRPr="00ED0299">
        <w:rPr>
          <w:rFonts w:ascii="Arial" w:hAnsi="Arial" w:cs="Arial"/>
          <w:sz w:val="24"/>
          <w:szCs w:val="24"/>
        </w:rPr>
        <w:t>jetovanja svi pristigli doprinos</w:t>
      </w:r>
      <w:r w:rsidRPr="00ED0299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ED0299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ED0299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ED0299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283C3CD8" w14:textId="50D0A688" w:rsidR="005E409B" w:rsidRPr="00ED0299" w:rsidRDefault="00504BE0" w:rsidP="005E409B">
      <w:pPr>
        <w:spacing w:after="0" w:line="240" w:lineRule="auto"/>
        <w:ind w:left="-709"/>
        <w:jc w:val="both"/>
        <w:rPr>
          <w:rFonts w:ascii="Arial" w:hAnsi="Arial" w:cs="Arial"/>
          <w:i/>
          <w:sz w:val="24"/>
          <w:szCs w:val="24"/>
        </w:rPr>
      </w:pPr>
      <w:r w:rsidRPr="00ED0299">
        <w:rPr>
          <w:rFonts w:ascii="Arial" w:hAnsi="Arial" w:cs="Arial"/>
          <w:i/>
          <w:sz w:val="24"/>
          <w:szCs w:val="24"/>
        </w:rPr>
        <w:t>Zahvaljujemo na doprinosu u i</w:t>
      </w:r>
      <w:r w:rsidR="00D511C2" w:rsidRPr="00ED0299">
        <w:rPr>
          <w:rFonts w:ascii="Arial" w:hAnsi="Arial" w:cs="Arial"/>
          <w:i/>
          <w:sz w:val="24"/>
          <w:szCs w:val="24"/>
        </w:rPr>
        <w:t xml:space="preserve">zradi što kvalitetnijeg </w:t>
      </w:r>
      <w:r w:rsidR="00686A5D" w:rsidRPr="00ED0299">
        <w:rPr>
          <w:rFonts w:ascii="Arial" w:hAnsi="Arial" w:cs="Arial"/>
          <w:i/>
          <w:sz w:val="24"/>
          <w:szCs w:val="24"/>
        </w:rPr>
        <w:t>prijedloga Proračuna Grada Čakovca za 202</w:t>
      </w:r>
      <w:r w:rsidR="004C6967">
        <w:rPr>
          <w:rFonts w:ascii="Arial" w:hAnsi="Arial" w:cs="Arial"/>
          <w:i/>
          <w:sz w:val="24"/>
          <w:szCs w:val="24"/>
        </w:rPr>
        <w:t>5</w:t>
      </w:r>
      <w:r w:rsidR="00686A5D" w:rsidRPr="00ED0299">
        <w:rPr>
          <w:rFonts w:ascii="Arial" w:hAnsi="Arial" w:cs="Arial"/>
          <w:i/>
          <w:sz w:val="24"/>
          <w:szCs w:val="24"/>
        </w:rPr>
        <w:t>.</w:t>
      </w:r>
      <w:r w:rsidR="00FB2410" w:rsidRPr="00ED0299">
        <w:rPr>
          <w:rFonts w:ascii="Arial" w:hAnsi="Arial" w:cs="Arial"/>
          <w:i/>
          <w:sz w:val="24"/>
          <w:szCs w:val="24"/>
        </w:rPr>
        <w:t xml:space="preserve"> i projekcija za 202</w:t>
      </w:r>
      <w:r w:rsidR="004C6967">
        <w:rPr>
          <w:rFonts w:ascii="Arial" w:hAnsi="Arial" w:cs="Arial"/>
          <w:i/>
          <w:sz w:val="24"/>
          <w:szCs w:val="24"/>
        </w:rPr>
        <w:t>6</w:t>
      </w:r>
      <w:r w:rsidR="00FB2410" w:rsidRPr="00ED0299">
        <w:rPr>
          <w:rFonts w:ascii="Arial" w:hAnsi="Arial" w:cs="Arial"/>
          <w:i/>
          <w:sz w:val="24"/>
          <w:szCs w:val="24"/>
        </w:rPr>
        <w:t>. i 202</w:t>
      </w:r>
      <w:r w:rsidR="004C6967">
        <w:rPr>
          <w:rFonts w:ascii="Arial" w:hAnsi="Arial" w:cs="Arial"/>
          <w:i/>
          <w:sz w:val="24"/>
          <w:szCs w:val="24"/>
        </w:rPr>
        <w:t>7</w:t>
      </w:r>
      <w:r w:rsidR="00FB2410" w:rsidRPr="00ED0299">
        <w:rPr>
          <w:rFonts w:ascii="Arial" w:hAnsi="Arial" w:cs="Arial"/>
          <w:i/>
          <w:sz w:val="24"/>
          <w:szCs w:val="24"/>
        </w:rPr>
        <w:t>.</w:t>
      </w:r>
      <w:r w:rsidR="00686A5D" w:rsidRPr="00ED0299">
        <w:rPr>
          <w:rFonts w:ascii="Arial" w:hAnsi="Arial" w:cs="Arial"/>
          <w:i/>
          <w:sz w:val="24"/>
          <w:szCs w:val="24"/>
        </w:rPr>
        <w:t xml:space="preserve"> </w:t>
      </w:r>
    </w:p>
    <w:p w14:paraId="32AEFECC" w14:textId="77777777" w:rsidR="00686A5D" w:rsidRPr="00ED0299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1DA9FE97" w14:textId="77777777" w:rsidR="00801B4B" w:rsidRPr="00ED0299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73A5C082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KLASA: </w:t>
      </w:r>
      <w:r w:rsidR="00C4630C">
        <w:rPr>
          <w:rFonts w:ascii="Arial" w:hAnsi="Arial" w:cs="Arial"/>
          <w:sz w:val="24"/>
          <w:szCs w:val="24"/>
        </w:rPr>
        <w:t>400-01/24-01/6</w:t>
      </w:r>
    </w:p>
    <w:p w14:paraId="03C710A6" w14:textId="322DAF14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URBROJ: 2109</w:t>
      </w:r>
      <w:r w:rsidR="00FB2410" w:rsidRPr="00ED0299">
        <w:rPr>
          <w:rFonts w:ascii="Arial" w:hAnsi="Arial" w:cs="Arial"/>
          <w:sz w:val="24"/>
          <w:szCs w:val="24"/>
        </w:rPr>
        <w:t>-</w:t>
      </w:r>
      <w:r w:rsidR="00964FCB" w:rsidRPr="00ED0299">
        <w:rPr>
          <w:rFonts w:ascii="Arial" w:hAnsi="Arial" w:cs="Arial"/>
          <w:sz w:val="24"/>
          <w:szCs w:val="24"/>
        </w:rPr>
        <w:t>2-0</w:t>
      </w:r>
      <w:r w:rsidR="0011354A" w:rsidRPr="00ED0299">
        <w:rPr>
          <w:rFonts w:ascii="Arial" w:hAnsi="Arial" w:cs="Arial"/>
          <w:sz w:val="24"/>
          <w:szCs w:val="24"/>
        </w:rPr>
        <w:t>9-01-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4C6967">
        <w:rPr>
          <w:rFonts w:ascii="Arial" w:hAnsi="Arial" w:cs="Arial"/>
          <w:sz w:val="24"/>
          <w:szCs w:val="24"/>
        </w:rPr>
        <w:t>4-</w:t>
      </w:r>
      <w:r w:rsidR="00C4630C">
        <w:rPr>
          <w:rFonts w:ascii="Arial" w:hAnsi="Arial" w:cs="Arial"/>
          <w:sz w:val="24"/>
          <w:szCs w:val="24"/>
        </w:rPr>
        <w:t>2</w:t>
      </w:r>
    </w:p>
    <w:p w14:paraId="06D65B2B" w14:textId="6FBC9F06" w:rsidR="00964FCB" w:rsidRPr="00ED0299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Čakovec, </w:t>
      </w:r>
      <w:r w:rsidR="00C4630C">
        <w:rPr>
          <w:rFonts w:ascii="Arial" w:hAnsi="Arial" w:cs="Arial"/>
          <w:sz w:val="24"/>
          <w:szCs w:val="24"/>
        </w:rPr>
        <w:t>4.</w:t>
      </w:r>
      <w:r w:rsidR="00686A5D" w:rsidRPr="00ED0299">
        <w:rPr>
          <w:rFonts w:ascii="Arial" w:hAnsi="Arial" w:cs="Arial"/>
          <w:sz w:val="24"/>
          <w:szCs w:val="24"/>
        </w:rPr>
        <w:t xml:space="preserve"> </w:t>
      </w:r>
      <w:r w:rsidR="0047234F">
        <w:rPr>
          <w:rFonts w:ascii="Arial" w:hAnsi="Arial" w:cs="Arial"/>
          <w:sz w:val="24"/>
          <w:szCs w:val="24"/>
        </w:rPr>
        <w:t>studeni</w:t>
      </w:r>
      <w:r w:rsidR="00924480" w:rsidRPr="00ED0299">
        <w:rPr>
          <w:rFonts w:ascii="Arial" w:hAnsi="Arial" w:cs="Arial"/>
          <w:sz w:val="24"/>
          <w:szCs w:val="24"/>
        </w:rPr>
        <w:t xml:space="preserve"> 202</w:t>
      </w:r>
      <w:r w:rsidR="004C6967">
        <w:rPr>
          <w:rFonts w:ascii="Arial" w:hAnsi="Arial" w:cs="Arial"/>
          <w:sz w:val="24"/>
          <w:szCs w:val="24"/>
        </w:rPr>
        <w:t>4</w:t>
      </w:r>
      <w:r w:rsidR="00924480" w:rsidRPr="00ED0299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ED0299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ab/>
      </w:r>
    </w:p>
    <w:sectPr w:rsidR="00924480" w:rsidRPr="00ED0299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53386"/>
    <w:rsid w:val="00087E4D"/>
    <w:rsid w:val="000B1C79"/>
    <w:rsid w:val="000C6F4B"/>
    <w:rsid w:val="000E7644"/>
    <w:rsid w:val="000F1CC1"/>
    <w:rsid w:val="0011354A"/>
    <w:rsid w:val="0012209E"/>
    <w:rsid w:val="00183175"/>
    <w:rsid w:val="001B108F"/>
    <w:rsid w:val="001D0AB1"/>
    <w:rsid w:val="001E25CD"/>
    <w:rsid w:val="001E6C3D"/>
    <w:rsid w:val="001F3D6E"/>
    <w:rsid w:val="00236CAF"/>
    <w:rsid w:val="00237E5F"/>
    <w:rsid w:val="00254B79"/>
    <w:rsid w:val="002C7079"/>
    <w:rsid w:val="002E2814"/>
    <w:rsid w:val="002E494F"/>
    <w:rsid w:val="002E5CF2"/>
    <w:rsid w:val="00323A11"/>
    <w:rsid w:val="003258E6"/>
    <w:rsid w:val="00330D6E"/>
    <w:rsid w:val="00345538"/>
    <w:rsid w:val="00351E2A"/>
    <w:rsid w:val="00360936"/>
    <w:rsid w:val="00371203"/>
    <w:rsid w:val="003940CA"/>
    <w:rsid w:val="003A5D66"/>
    <w:rsid w:val="003A62E2"/>
    <w:rsid w:val="003B3219"/>
    <w:rsid w:val="003E0C6C"/>
    <w:rsid w:val="00437975"/>
    <w:rsid w:val="00445B9C"/>
    <w:rsid w:val="0047234F"/>
    <w:rsid w:val="00472F30"/>
    <w:rsid w:val="00484652"/>
    <w:rsid w:val="00495AA7"/>
    <w:rsid w:val="004A399B"/>
    <w:rsid w:val="004A72A8"/>
    <w:rsid w:val="004C3DA3"/>
    <w:rsid w:val="004C6967"/>
    <w:rsid w:val="004C7A09"/>
    <w:rsid w:val="004D6BB1"/>
    <w:rsid w:val="004F6B01"/>
    <w:rsid w:val="00504BE0"/>
    <w:rsid w:val="00512283"/>
    <w:rsid w:val="00587A05"/>
    <w:rsid w:val="0059167F"/>
    <w:rsid w:val="005916AB"/>
    <w:rsid w:val="005A7116"/>
    <w:rsid w:val="005C45DE"/>
    <w:rsid w:val="005E409B"/>
    <w:rsid w:val="00605EC9"/>
    <w:rsid w:val="00606C57"/>
    <w:rsid w:val="00642539"/>
    <w:rsid w:val="00686A5D"/>
    <w:rsid w:val="00687BFB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82E18"/>
    <w:rsid w:val="007A0700"/>
    <w:rsid w:val="007E32F2"/>
    <w:rsid w:val="007F2FE6"/>
    <w:rsid w:val="00801B4B"/>
    <w:rsid w:val="00814939"/>
    <w:rsid w:val="0083567D"/>
    <w:rsid w:val="008B3571"/>
    <w:rsid w:val="008B4870"/>
    <w:rsid w:val="008C21DB"/>
    <w:rsid w:val="008C3AE7"/>
    <w:rsid w:val="008D160C"/>
    <w:rsid w:val="008F50C5"/>
    <w:rsid w:val="00906C87"/>
    <w:rsid w:val="00924480"/>
    <w:rsid w:val="00964FCB"/>
    <w:rsid w:val="00976AF5"/>
    <w:rsid w:val="00980DBD"/>
    <w:rsid w:val="009F456A"/>
    <w:rsid w:val="00A03AFD"/>
    <w:rsid w:val="00A07B5B"/>
    <w:rsid w:val="00A17478"/>
    <w:rsid w:val="00A23A12"/>
    <w:rsid w:val="00A34DBF"/>
    <w:rsid w:val="00A72D38"/>
    <w:rsid w:val="00AC3512"/>
    <w:rsid w:val="00AC406D"/>
    <w:rsid w:val="00AF4BD3"/>
    <w:rsid w:val="00B007D4"/>
    <w:rsid w:val="00B03B8E"/>
    <w:rsid w:val="00B13A86"/>
    <w:rsid w:val="00B168A0"/>
    <w:rsid w:val="00B21526"/>
    <w:rsid w:val="00B224C6"/>
    <w:rsid w:val="00B235EF"/>
    <w:rsid w:val="00B33C1B"/>
    <w:rsid w:val="00B40BC6"/>
    <w:rsid w:val="00B72039"/>
    <w:rsid w:val="00B947D1"/>
    <w:rsid w:val="00BA08DB"/>
    <w:rsid w:val="00BE365A"/>
    <w:rsid w:val="00BE3CF9"/>
    <w:rsid w:val="00C02FEA"/>
    <w:rsid w:val="00C050FF"/>
    <w:rsid w:val="00C0725E"/>
    <w:rsid w:val="00C23C31"/>
    <w:rsid w:val="00C34872"/>
    <w:rsid w:val="00C378D3"/>
    <w:rsid w:val="00C4630C"/>
    <w:rsid w:val="00C77648"/>
    <w:rsid w:val="00C8022E"/>
    <w:rsid w:val="00C81517"/>
    <w:rsid w:val="00CB17B8"/>
    <w:rsid w:val="00CE553D"/>
    <w:rsid w:val="00D00791"/>
    <w:rsid w:val="00D15BFB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198</cp:revision>
  <cp:lastPrinted>2023-10-18T09:34:00Z</cp:lastPrinted>
  <dcterms:created xsi:type="dcterms:W3CDTF">2016-01-18T10:15:00Z</dcterms:created>
  <dcterms:modified xsi:type="dcterms:W3CDTF">2024-11-04T13:43:00Z</dcterms:modified>
</cp:coreProperties>
</file>