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etkatablice"/>
        <w:tblW w:w="10207" w:type="dxa"/>
        <w:tblInd w:w="-601" w:type="dxa"/>
        <w:tblLook w:val="04A0" w:firstRow="1" w:lastRow="0" w:firstColumn="1" w:lastColumn="0" w:noHBand="0" w:noVBand="1"/>
      </w:tblPr>
      <w:tblGrid>
        <w:gridCol w:w="5214"/>
        <w:gridCol w:w="4993"/>
      </w:tblGrid>
      <w:tr w:rsidR="008D160C" w:rsidRPr="00B24244" w14:paraId="24CCAE51" w14:textId="77777777" w:rsidTr="00E97189">
        <w:trPr>
          <w:trHeight w:val="504"/>
        </w:trPr>
        <w:tc>
          <w:tcPr>
            <w:tcW w:w="10207" w:type="dxa"/>
            <w:gridSpan w:val="2"/>
            <w:vAlign w:val="center"/>
          </w:tcPr>
          <w:p w14:paraId="0DF5ABCE" w14:textId="77777777" w:rsidR="008D160C" w:rsidRPr="00B24244" w:rsidRDefault="008D160C" w:rsidP="008D160C">
            <w:pPr>
              <w:jc w:val="center"/>
              <w:rPr>
                <w:rFonts w:ascii="Arial" w:hAnsi="Arial" w:cs="Arial"/>
                <w:b/>
                <w:sz w:val="24"/>
                <w:szCs w:val="24"/>
              </w:rPr>
            </w:pPr>
            <w:r w:rsidRPr="00B24244">
              <w:rPr>
                <w:rFonts w:ascii="Arial" w:hAnsi="Arial" w:cs="Arial"/>
                <w:b/>
                <w:sz w:val="24"/>
                <w:szCs w:val="24"/>
              </w:rPr>
              <w:t>DOKUMENT ZA INTERNETSKO SAVJETOVANJE O NACRTU OPĆEG AKTA</w:t>
            </w:r>
          </w:p>
        </w:tc>
      </w:tr>
      <w:tr w:rsidR="008D160C" w:rsidRPr="00B24244" w14:paraId="59B6AA0D" w14:textId="77777777" w:rsidTr="000E1D6F">
        <w:trPr>
          <w:trHeight w:val="604"/>
        </w:trPr>
        <w:tc>
          <w:tcPr>
            <w:tcW w:w="10207" w:type="dxa"/>
            <w:gridSpan w:val="2"/>
            <w:vAlign w:val="center"/>
          </w:tcPr>
          <w:p w14:paraId="7923490E" w14:textId="7F3A8940" w:rsidR="008D160C" w:rsidRPr="00B24244" w:rsidRDefault="001D0AB1" w:rsidP="001367C2">
            <w:pPr>
              <w:spacing w:after="160" w:line="259" w:lineRule="auto"/>
              <w:jc w:val="center"/>
              <w:rPr>
                <w:rFonts w:ascii="Arial" w:hAnsi="Arial" w:cs="Arial"/>
                <w:b/>
                <w:sz w:val="24"/>
                <w:szCs w:val="24"/>
              </w:rPr>
            </w:pPr>
            <w:r w:rsidRPr="00B24244">
              <w:rPr>
                <w:rFonts w:ascii="Arial" w:hAnsi="Arial" w:cs="Arial"/>
                <w:b/>
                <w:sz w:val="24"/>
                <w:szCs w:val="24"/>
              </w:rPr>
              <w:t xml:space="preserve">Nacrt prijedloga </w:t>
            </w:r>
            <w:r w:rsidR="00B24244" w:rsidRPr="00B24244">
              <w:rPr>
                <w:rFonts w:ascii="Arial" w:hAnsi="Arial" w:cs="Arial"/>
                <w:b/>
                <w:sz w:val="24"/>
                <w:szCs w:val="24"/>
              </w:rPr>
              <w:t>Odluke o izmjenama i dopunama Programa javnih potreba u sportu Grada Čakovca za 2024.</w:t>
            </w:r>
          </w:p>
        </w:tc>
      </w:tr>
      <w:tr w:rsidR="008D160C" w:rsidRPr="00B24244" w14:paraId="373352E1" w14:textId="77777777" w:rsidTr="00E97189">
        <w:trPr>
          <w:trHeight w:val="613"/>
        </w:trPr>
        <w:tc>
          <w:tcPr>
            <w:tcW w:w="10207" w:type="dxa"/>
            <w:gridSpan w:val="2"/>
            <w:vAlign w:val="center"/>
          </w:tcPr>
          <w:p w14:paraId="4FA69A40" w14:textId="77777777" w:rsidR="008D160C" w:rsidRPr="00B24244" w:rsidRDefault="008D160C" w:rsidP="008D160C">
            <w:pPr>
              <w:jc w:val="center"/>
              <w:rPr>
                <w:rFonts w:ascii="Arial" w:hAnsi="Arial" w:cs="Arial"/>
                <w:b/>
                <w:sz w:val="24"/>
                <w:szCs w:val="24"/>
              </w:rPr>
            </w:pPr>
            <w:r w:rsidRPr="00B24244">
              <w:rPr>
                <w:rFonts w:ascii="Arial" w:hAnsi="Arial" w:cs="Arial"/>
                <w:b/>
                <w:sz w:val="24"/>
                <w:szCs w:val="24"/>
              </w:rPr>
              <w:t>GRAD ČAKOVEC</w:t>
            </w:r>
          </w:p>
          <w:p w14:paraId="457867CF" w14:textId="1CAED738" w:rsidR="008D160C" w:rsidRPr="00B24244" w:rsidRDefault="00DA0870" w:rsidP="00814939">
            <w:pPr>
              <w:jc w:val="center"/>
              <w:rPr>
                <w:rFonts w:ascii="Arial" w:hAnsi="Arial" w:cs="Arial"/>
                <w:sz w:val="24"/>
                <w:szCs w:val="24"/>
              </w:rPr>
            </w:pPr>
            <w:r w:rsidRPr="00B24244">
              <w:rPr>
                <w:rFonts w:ascii="Arial" w:hAnsi="Arial" w:cs="Arial"/>
                <w:b/>
                <w:sz w:val="24"/>
                <w:szCs w:val="24"/>
              </w:rPr>
              <w:t>Upravni odjel za</w:t>
            </w:r>
            <w:r w:rsidR="00BE365A" w:rsidRPr="00B24244">
              <w:rPr>
                <w:rFonts w:ascii="Arial" w:hAnsi="Arial" w:cs="Arial"/>
                <w:b/>
                <w:sz w:val="24"/>
                <w:szCs w:val="24"/>
              </w:rPr>
              <w:t xml:space="preserve"> </w:t>
            </w:r>
            <w:r w:rsidR="00B24244" w:rsidRPr="00B24244">
              <w:rPr>
                <w:rFonts w:ascii="Arial" w:hAnsi="Arial" w:cs="Arial"/>
                <w:b/>
                <w:sz w:val="24"/>
                <w:szCs w:val="24"/>
              </w:rPr>
              <w:t>društvene djelatnosti</w:t>
            </w:r>
          </w:p>
        </w:tc>
      </w:tr>
      <w:tr w:rsidR="008D160C" w:rsidRPr="00B24244" w14:paraId="5E25AF4C" w14:textId="77777777" w:rsidTr="00E97189">
        <w:trPr>
          <w:trHeight w:val="759"/>
        </w:trPr>
        <w:tc>
          <w:tcPr>
            <w:tcW w:w="5214" w:type="dxa"/>
            <w:vAlign w:val="center"/>
          </w:tcPr>
          <w:p w14:paraId="46FF640B" w14:textId="77777777" w:rsidR="008D160C" w:rsidRPr="00B24244" w:rsidRDefault="008D160C" w:rsidP="008D160C">
            <w:pPr>
              <w:jc w:val="center"/>
              <w:rPr>
                <w:rFonts w:ascii="Arial" w:hAnsi="Arial" w:cs="Arial"/>
                <w:b/>
                <w:sz w:val="24"/>
                <w:szCs w:val="24"/>
                <w:u w:val="single"/>
              </w:rPr>
            </w:pPr>
            <w:r w:rsidRPr="00B24244">
              <w:rPr>
                <w:rFonts w:ascii="Arial" w:hAnsi="Arial" w:cs="Arial"/>
                <w:b/>
                <w:sz w:val="24"/>
                <w:szCs w:val="24"/>
                <w:u w:val="single"/>
              </w:rPr>
              <w:t>Početak savjetovanja</w:t>
            </w:r>
          </w:p>
          <w:p w14:paraId="4EADDFD3" w14:textId="0B5BC21F" w:rsidR="008D160C" w:rsidRPr="00B24244" w:rsidRDefault="00B24244" w:rsidP="00DA0870">
            <w:pPr>
              <w:jc w:val="center"/>
              <w:rPr>
                <w:rFonts w:ascii="Arial" w:hAnsi="Arial" w:cs="Arial"/>
                <w:b/>
                <w:sz w:val="24"/>
                <w:szCs w:val="24"/>
              </w:rPr>
            </w:pPr>
            <w:r w:rsidRPr="00B24244">
              <w:rPr>
                <w:rFonts w:ascii="Arial" w:hAnsi="Arial" w:cs="Arial"/>
                <w:b/>
                <w:sz w:val="24"/>
                <w:szCs w:val="24"/>
              </w:rPr>
              <w:t>28</w:t>
            </w:r>
            <w:r w:rsidR="003468FC" w:rsidRPr="00B24244">
              <w:rPr>
                <w:rFonts w:ascii="Arial" w:hAnsi="Arial" w:cs="Arial"/>
                <w:b/>
                <w:sz w:val="24"/>
                <w:szCs w:val="24"/>
              </w:rPr>
              <w:t xml:space="preserve">. </w:t>
            </w:r>
            <w:r w:rsidRPr="00B24244">
              <w:rPr>
                <w:rFonts w:ascii="Arial" w:hAnsi="Arial" w:cs="Arial"/>
                <w:b/>
                <w:sz w:val="24"/>
                <w:szCs w:val="24"/>
              </w:rPr>
              <w:t>listopada</w:t>
            </w:r>
            <w:r w:rsidR="00924480" w:rsidRPr="00B24244">
              <w:rPr>
                <w:rFonts w:ascii="Arial" w:hAnsi="Arial" w:cs="Arial"/>
                <w:b/>
                <w:sz w:val="24"/>
                <w:szCs w:val="24"/>
              </w:rPr>
              <w:t xml:space="preserve"> 202</w:t>
            </w:r>
            <w:r w:rsidR="0011495C" w:rsidRPr="00B24244">
              <w:rPr>
                <w:rFonts w:ascii="Arial" w:hAnsi="Arial" w:cs="Arial"/>
                <w:b/>
                <w:sz w:val="24"/>
                <w:szCs w:val="24"/>
              </w:rPr>
              <w:t>4</w:t>
            </w:r>
            <w:r w:rsidR="00924480" w:rsidRPr="00B24244">
              <w:rPr>
                <w:rFonts w:ascii="Arial" w:hAnsi="Arial" w:cs="Arial"/>
                <w:b/>
                <w:sz w:val="24"/>
                <w:szCs w:val="24"/>
              </w:rPr>
              <w:t xml:space="preserve">. </w:t>
            </w:r>
          </w:p>
        </w:tc>
        <w:tc>
          <w:tcPr>
            <w:tcW w:w="4993" w:type="dxa"/>
            <w:vAlign w:val="center"/>
          </w:tcPr>
          <w:p w14:paraId="7F7075B8" w14:textId="77777777" w:rsidR="008D160C" w:rsidRPr="00B24244" w:rsidRDefault="008D160C" w:rsidP="008D160C">
            <w:pPr>
              <w:jc w:val="center"/>
              <w:rPr>
                <w:rFonts w:ascii="Arial" w:hAnsi="Arial" w:cs="Arial"/>
                <w:b/>
                <w:sz w:val="24"/>
                <w:szCs w:val="24"/>
                <w:u w:val="single"/>
              </w:rPr>
            </w:pPr>
            <w:r w:rsidRPr="00B24244">
              <w:rPr>
                <w:rFonts w:ascii="Arial" w:hAnsi="Arial" w:cs="Arial"/>
                <w:b/>
                <w:sz w:val="24"/>
                <w:szCs w:val="24"/>
                <w:u w:val="single"/>
              </w:rPr>
              <w:t>Završetak savjetovanja</w:t>
            </w:r>
          </w:p>
          <w:p w14:paraId="18610C68" w14:textId="7CB776B9" w:rsidR="008D160C" w:rsidRPr="00B24244" w:rsidRDefault="003468FC" w:rsidP="00DA0870">
            <w:pPr>
              <w:jc w:val="center"/>
              <w:rPr>
                <w:rFonts w:ascii="Arial" w:hAnsi="Arial" w:cs="Arial"/>
                <w:b/>
                <w:sz w:val="24"/>
                <w:szCs w:val="24"/>
              </w:rPr>
            </w:pPr>
            <w:r w:rsidRPr="00B24244">
              <w:rPr>
                <w:rFonts w:ascii="Arial" w:hAnsi="Arial" w:cs="Arial"/>
                <w:b/>
                <w:sz w:val="24"/>
                <w:szCs w:val="24"/>
              </w:rPr>
              <w:t>2</w:t>
            </w:r>
            <w:r w:rsidR="00B24244" w:rsidRPr="00B24244">
              <w:rPr>
                <w:rFonts w:ascii="Arial" w:hAnsi="Arial" w:cs="Arial"/>
                <w:b/>
                <w:sz w:val="24"/>
                <w:szCs w:val="24"/>
              </w:rPr>
              <w:t>7</w:t>
            </w:r>
            <w:r w:rsidR="00FB2410" w:rsidRPr="00B24244">
              <w:rPr>
                <w:rFonts w:ascii="Arial" w:hAnsi="Arial" w:cs="Arial"/>
                <w:b/>
                <w:sz w:val="24"/>
                <w:szCs w:val="24"/>
              </w:rPr>
              <w:t xml:space="preserve">. </w:t>
            </w:r>
            <w:r w:rsidR="00B24244" w:rsidRPr="00B24244">
              <w:rPr>
                <w:rFonts w:ascii="Arial" w:hAnsi="Arial" w:cs="Arial"/>
                <w:b/>
                <w:sz w:val="24"/>
                <w:szCs w:val="24"/>
              </w:rPr>
              <w:t>studenog</w:t>
            </w:r>
            <w:r w:rsidR="00924480" w:rsidRPr="00B24244">
              <w:rPr>
                <w:rFonts w:ascii="Arial" w:hAnsi="Arial" w:cs="Arial"/>
                <w:b/>
                <w:sz w:val="24"/>
                <w:szCs w:val="24"/>
              </w:rPr>
              <w:t xml:space="preserve"> 202</w:t>
            </w:r>
            <w:r w:rsidR="0011495C" w:rsidRPr="00B24244">
              <w:rPr>
                <w:rFonts w:ascii="Arial" w:hAnsi="Arial" w:cs="Arial"/>
                <w:b/>
                <w:sz w:val="24"/>
                <w:szCs w:val="24"/>
              </w:rPr>
              <w:t>4</w:t>
            </w:r>
            <w:r w:rsidR="00924480" w:rsidRPr="00B24244">
              <w:rPr>
                <w:rFonts w:ascii="Arial" w:hAnsi="Arial" w:cs="Arial"/>
                <w:b/>
                <w:sz w:val="24"/>
                <w:szCs w:val="24"/>
              </w:rPr>
              <w:t xml:space="preserve">. </w:t>
            </w:r>
          </w:p>
        </w:tc>
      </w:tr>
      <w:tr w:rsidR="008D160C" w:rsidRPr="00B24244" w14:paraId="5B7E750B" w14:textId="77777777" w:rsidTr="00E97189">
        <w:trPr>
          <w:trHeight w:val="493"/>
        </w:trPr>
        <w:tc>
          <w:tcPr>
            <w:tcW w:w="10207" w:type="dxa"/>
            <w:gridSpan w:val="2"/>
            <w:vAlign w:val="center"/>
          </w:tcPr>
          <w:p w14:paraId="66C2D551" w14:textId="6312FAB3" w:rsidR="008D160C" w:rsidRPr="00B24244" w:rsidRDefault="008D160C" w:rsidP="008D160C">
            <w:pPr>
              <w:jc w:val="center"/>
              <w:rPr>
                <w:rFonts w:ascii="Arial" w:hAnsi="Arial" w:cs="Arial"/>
                <w:b/>
                <w:sz w:val="24"/>
                <w:szCs w:val="24"/>
              </w:rPr>
            </w:pPr>
          </w:p>
        </w:tc>
      </w:tr>
      <w:tr w:rsidR="008D160C" w:rsidRPr="00B24244" w14:paraId="25F57092" w14:textId="77777777" w:rsidTr="00E97189">
        <w:trPr>
          <w:trHeight w:val="1095"/>
        </w:trPr>
        <w:tc>
          <w:tcPr>
            <w:tcW w:w="10207" w:type="dxa"/>
            <w:gridSpan w:val="2"/>
          </w:tcPr>
          <w:p w14:paraId="2139E329" w14:textId="6005C64A" w:rsidR="00B24244" w:rsidRPr="00B24244" w:rsidRDefault="00EE10E1" w:rsidP="00B24244">
            <w:pPr>
              <w:ind w:firstLine="709"/>
              <w:jc w:val="both"/>
              <w:rPr>
                <w:rFonts w:ascii="Arial" w:hAnsi="Arial" w:cs="Arial"/>
              </w:rPr>
            </w:pPr>
            <w:r w:rsidRPr="00B24244">
              <w:rPr>
                <w:rFonts w:ascii="Arial" w:hAnsi="Arial" w:cs="Arial"/>
              </w:rPr>
              <w:t xml:space="preserve"> </w:t>
            </w:r>
            <w:r w:rsidR="00B24244">
              <w:rPr>
                <w:rFonts w:ascii="Arial" w:hAnsi="Arial" w:cs="Arial"/>
              </w:rPr>
              <w:t>U skladu s r</w:t>
            </w:r>
            <w:r w:rsidR="00B24244" w:rsidRPr="00B24244">
              <w:rPr>
                <w:rFonts w:ascii="Arial" w:hAnsi="Arial" w:cs="Arial"/>
              </w:rPr>
              <w:t xml:space="preserve">ezultatima Javnog poziva korisnicima proračuna Zajednice sportskih udruga Čakovca za dostavu prijava za financijske potpore projektima i programima namijenjenima zadovoljavanju javnih potreba u sportu Grada Čakovca za 2024. godinu od 19. ožujka 2024. godine, </w:t>
            </w:r>
          </w:p>
          <w:p w14:paraId="44CC6D0B" w14:textId="7C8B090C" w:rsidR="00B24244" w:rsidRPr="00B24244" w:rsidRDefault="00B24244" w:rsidP="00B24244">
            <w:pPr>
              <w:ind w:firstLine="709"/>
              <w:jc w:val="both"/>
              <w:rPr>
                <w:rFonts w:ascii="Arial" w:hAnsi="Arial" w:cs="Arial"/>
              </w:rPr>
            </w:pPr>
            <w:r w:rsidRPr="00B24244">
              <w:rPr>
                <w:rFonts w:ascii="Arial" w:hAnsi="Arial" w:cs="Arial"/>
              </w:rPr>
              <w:t>- Odluci o izmjenama i dopunama Programa javnih potreba u sportu Grada Čakovca za 2024. god</w:t>
            </w:r>
            <w:r>
              <w:rPr>
                <w:rFonts w:ascii="Arial" w:hAnsi="Arial" w:cs="Arial"/>
              </w:rPr>
              <w:t>inu</w:t>
            </w:r>
            <w:r w:rsidRPr="00B24244">
              <w:rPr>
                <w:rFonts w:ascii="Arial" w:hAnsi="Arial" w:cs="Arial"/>
              </w:rPr>
              <w:t xml:space="preserve"> Zajednice sportskih udruga Čakovca od 19. rujna 2024. god</w:t>
            </w:r>
            <w:r>
              <w:rPr>
                <w:rFonts w:ascii="Arial" w:hAnsi="Arial" w:cs="Arial"/>
              </w:rPr>
              <w:t>inu</w:t>
            </w:r>
            <w:r w:rsidRPr="00B24244">
              <w:rPr>
                <w:rFonts w:ascii="Arial" w:hAnsi="Arial" w:cs="Arial"/>
              </w:rPr>
              <w:t xml:space="preserve"> te </w:t>
            </w:r>
          </w:p>
          <w:p w14:paraId="16D31CCC" w14:textId="1448865F" w:rsidR="00B24244" w:rsidRPr="00B24244" w:rsidRDefault="00B24244" w:rsidP="00B24244">
            <w:pPr>
              <w:ind w:firstLine="709"/>
              <w:jc w:val="both"/>
              <w:rPr>
                <w:rFonts w:ascii="Arial" w:hAnsi="Arial" w:cs="Arial"/>
                <w:b/>
                <w:bCs/>
              </w:rPr>
            </w:pPr>
            <w:r w:rsidRPr="00B24244">
              <w:rPr>
                <w:rFonts w:ascii="Arial" w:hAnsi="Arial" w:cs="Arial"/>
              </w:rPr>
              <w:t xml:space="preserve">- izračunu o potrebnim sredstvima za zadovoljavanje javnih potreba u sportu, </w:t>
            </w:r>
            <w:r>
              <w:rPr>
                <w:rFonts w:ascii="Arial" w:hAnsi="Arial" w:cs="Arial"/>
              </w:rPr>
              <w:t xml:space="preserve">predlaže se donošenje Odluke o izmjenama i dopunama </w:t>
            </w:r>
            <w:r w:rsidRPr="00B24244">
              <w:rPr>
                <w:rFonts w:ascii="Arial" w:hAnsi="Arial" w:cs="Arial"/>
              </w:rPr>
              <w:t>Programa javnih potreba u sportu Grada Čakovca za 2024. godinu</w:t>
            </w:r>
            <w:r>
              <w:rPr>
                <w:rFonts w:ascii="Arial" w:hAnsi="Arial" w:cs="Arial"/>
              </w:rPr>
              <w:t xml:space="preserve">. </w:t>
            </w:r>
          </w:p>
          <w:p w14:paraId="3C0485E4" w14:textId="77777777" w:rsidR="00B24244" w:rsidRPr="00B24244" w:rsidRDefault="00B24244" w:rsidP="00B24244">
            <w:pPr>
              <w:ind w:firstLine="708"/>
              <w:jc w:val="both"/>
              <w:rPr>
                <w:rFonts w:ascii="Arial" w:hAnsi="Arial" w:cs="Arial"/>
              </w:rPr>
            </w:pPr>
            <w:r w:rsidRPr="00B24244">
              <w:rPr>
                <w:rFonts w:ascii="Arial" w:hAnsi="Arial" w:cs="Arial"/>
              </w:rPr>
              <w:t>Grad Čakovec na prijedlog Zajednice sportskih udruga Čakovca utvrđuje javne potrebe u sportu i za njihovo ostvarivanje osigurava financijska sredstva u Proračunu.</w:t>
            </w:r>
          </w:p>
          <w:p w14:paraId="1491561F" w14:textId="77777777" w:rsidR="00B24244" w:rsidRPr="00B24244" w:rsidRDefault="00B24244" w:rsidP="00B24244">
            <w:pPr>
              <w:ind w:firstLine="708"/>
              <w:jc w:val="both"/>
              <w:rPr>
                <w:rFonts w:ascii="Arial" w:hAnsi="Arial" w:cs="Arial"/>
                <w:iCs/>
              </w:rPr>
            </w:pPr>
            <w:r w:rsidRPr="00B24244">
              <w:rPr>
                <w:rFonts w:ascii="Arial" w:hAnsi="Arial" w:cs="Arial"/>
              </w:rPr>
              <w:t xml:space="preserve"> </w:t>
            </w:r>
            <w:r w:rsidRPr="00B24244">
              <w:rPr>
                <w:rFonts w:ascii="Arial" w:hAnsi="Arial" w:cs="Arial"/>
                <w:iCs/>
              </w:rPr>
              <w:t xml:space="preserve">Program javnih potreba u sportu Grada Čakovca za 2024. godinu donesen je na 21. sjednici Gradskog vijeća Grada Čakovca održanoj 20. prosinca 2023. godine temeljem čega je Zajednica sportskih udruga Čakovca provela Javni poziv korisnicima proračuna Zajednice sportskih udruga Čakovca za dostavu prijava za financijske potpore projektima i programima namijenjenima zadovoljavanju javnih potreba u sportu Grada Čakovca za 2024. godinu. </w:t>
            </w:r>
          </w:p>
          <w:p w14:paraId="26A19205" w14:textId="75F5BFFD" w:rsidR="00B24244" w:rsidRPr="00B24244" w:rsidRDefault="00B24244" w:rsidP="00B24244">
            <w:pPr>
              <w:ind w:firstLine="708"/>
              <w:jc w:val="both"/>
              <w:rPr>
                <w:rFonts w:ascii="Arial" w:hAnsi="Arial" w:cs="Arial"/>
              </w:rPr>
            </w:pPr>
            <w:r w:rsidRPr="00B24244">
              <w:rPr>
                <w:rFonts w:ascii="Arial" w:hAnsi="Arial" w:cs="Arial"/>
              </w:rPr>
              <w:t>Zajednica sportskih udruga dostavila je 5. ožujka 2024. god</w:t>
            </w:r>
            <w:r>
              <w:rPr>
                <w:rFonts w:ascii="Arial" w:hAnsi="Arial" w:cs="Arial"/>
              </w:rPr>
              <w:t>ine</w:t>
            </w:r>
            <w:r w:rsidRPr="00B24244">
              <w:rPr>
                <w:rFonts w:ascii="Arial" w:hAnsi="Arial" w:cs="Arial"/>
              </w:rPr>
              <w:t xml:space="preserve"> potvrdu da su svi klubovi dostavili izvješća o izvršenom programu po ugovorima sklopljenima za aktivnosti u 2023. god</w:t>
            </w:r>
            <w:r>
              <w:rPr>
                <w:rFonts w:ascii="Arial" w:hAnsi="Arial" w:cs="Arial"/>
              </w:rPr>
              <w:t>ine</w:t>
            </w:r>
            <w:r w:rsidRPr="00B24244">
              <w:rPr>
                <w:rFonts w:ascii="Arial" w:hAnsi="Arial" w:cs="Arial"/>
              </w:rPr>
              <w:t>, temeljem čega se pristupilo isplati preostalih 20% ugovorenih sredstava po svakom ugovorenom programu za 2023. god</w:t>
            </w:r>
            <w:r>
              <w:rPr>
                <w:rFonts w:ascii="Arial" w:hAnsi="Arial" w:cs="Arial"/>
              </w:rPr>
              <w:t>inu.</w:t>
            </w:r>
            <w:r w:rsidRPr="00B24244">
              <w:rPr>
                <w:rFonts w:ascii="Arial" w:hAnsi="Arial" w:cs="Arial"/>
              </w:rPr>
              <w:t xml:space="preserve"> Zbrojem svih preostalih obveza dobio se izračun temeljem kojeg se pristupilo izradi 1. Izmjenama i dopunama Programa javnih potreba za 2024. god</w:t>
            </w:r>
            <w:r>
              <w:rPr>
                <w:rFonts w:ascii="Arial" w:hAnsi="Arial" w:cs="Arial"/>
              </w:rPr>
              <w:t>ine</w:t>
            </w:r>
            <w:r w:rsidRPr="00B24244">
              <w:rPr>
                <w:rFonts w:ascii="Arial" w:hAnsi="Arial" w:cs="Arial"/>
              </w:rPr>
              <w:t>, a koje su prihvaćene na sjednici 24. Gradskog vijeća održanoj 12. lipnja 2024. god</w:t>
            </w:r>
            <w:r>
              <w:rPr>
                <w:rFonts w:ascii="Arial" w:hAnsi="Arial" w:cs="Arial"/>
              </w:rPr>
              <w:t>ine.</w:t>
            </w:r>
          </w:p>
          <w:p w14:paraId="1F181885" w14:textId="65A11D69" w:rsidR="00B24244" w:rsidRPr="00B24244" w:rsidRDefault="00B24244" w:rsidP="00B24244">
            <w:pPr>
              <w:ind w:firstLine="708"/>
              <w:jc w:val="both"/>
              <w:rPr>
                <w:rFonts w:ascii="Arial" w:hAnsi="Arial" w:cs="Arial"/>
              </w:rPr>
            </w:pPr>
            <w:r w:rsidRPr="00B24244">
              <w:rPr>
                <w:rFonts w:ascii="Arial" w:hAnsi="Arial" w:cs="Arial"/>
              </w:rPr>
              <w:t>Zajednica sportskih udruga Čakovca dostavila je 24. rujna 2024. god</w:t>
            </w:r>
            <w:r>
              <w:rPr>
                <w:rFonts w:ascii="Arial" w:hAnsi="Arial" w:cs="Arial"/>
              </w:rPr>
              <w:t>ine</w:t>
            </w:r>
            <w:r w:rsidRPr="00B24244">
              <w:rPr>
                <w:rFonts w:ascii="Arial" w:hAnsi="Arial" w:cs="Arial"/>
              </w:rPr>
              <w:t xml:space="preserve"> Prijedlog 2. izmjena i dopuna Programa javnih potreba u sportu, kojim se reguliraju konačni iznosi po stavkama za 2024. god</w:t>
            </w:r>
            <w:r>
              <w:rPr>
                <w:rFonts w:ascii="Arial" w:hAnsi="Arial" w:cs="Arial"/>
              </w:rPr>
              <w:t>inu</w:t>
            </w:r>
            <w:r w:rsidRPr="00B24244">
              <w:rPr>
                <w:rFonts w:ascii="Arial" w:hAnsi="Arial" w:cs="Arial"/>
              </w:rPr>
              <w:t>, sukladno rezultatima Javnog poziva i potpisanim ugovorima: po pojedinim stavkama programi su ugovoreni u većem iznosu od planiranoga a po pojedinim stavkama u manjem iznosu od planiranoga, ovisno o kvaliteti zaprimljenih prijava na Javni poziv odnosno rezultatima Javnog poziva. Sukladno navedenome ovim izmjenama i dopunama korigiraju se stavke pojedinačno</w:t>
            </w:r>
            <w:r>
              <w:rPr>
                <w:rFonts w:ascii="Arial" w:hAnsi="Arial" w:cs="Arial"/>
              </w:rPr>
              <w:t xml:space="preserve">. </w:t>
            </w:r>
          </w:p>
          <w:p w14:paraId="7A7169D3" w14:textId="77777777" w:rsidR="00B24244" w:rsidRPr="00B24244" w:rsidRDefault="00B24244" w:rsidP="00B24244">
            <w:pPr>
              <w:ind w:firstLine="708"/>
              <w:jc w:val="both"/>
              <w:rPr>
                <w:rFonts w:ascii="Arial" w:hAnsi="Arial" w:cs="Arial"/>
              </w:rPr>
            </w:pPr>
          </w:p>
          <w:p w14:paraId="6BF5B6BD" w14:textId="77777777" w:rsidR="00B24244" w:rsidRPr="00B24244" w:rsidRDefault="00B24244" w:rsidP="00B24244">
            <w:pPr>
              <w:jc w:val="both"/>
              <w:rPr>
                <w:rFonts w:ascii="Arial" w:hAnsi="Arial" w:cs="Arial"/>
                <w:b/>
                <w:bCs/>
              </w:rPr>
            </w:pPr>
            <w:r w:rsidRPr="00B24244">
              <w:rPr>
                <w:rFonts w:ascii="Arial" w:hAnsi="Arial" w:cs="Arial"/>
                <w:b/>
                <w:bCs/>
              </w:rPr>
              <w:t>1. Zajednica sportskih udruga Čakovca</w:t>
            </w:r>
          </w:p>
          <w:p w14:paraId="4C7070DD" w14:textId="77777777" w:rsidR="00B24244" w:rsidRPr="00B24244" w:rsidRDefault="00B24244" w:rsidP="00B24244">
            <w:pPr>
              <w:ind w:firstLine="708"/>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701"/>
              <w:gridCol w:w="1701"/>
              <w:gridCol w:w="1667"/>
            </w:tblGrid>
            <w:tr w:rsidR="00B24244" w:rsidRPr="00B24244" w14:paraId="0E2D94FA" w14:textId="77777777" w:rsidTr="00BA60CE">
              <w:tc>
                <w:tcPr>
                  <w:tcW w:w="4219" w:type="dxa"/>
                  <w:shd w:val="clear" w:color="auto" w:fill="auto"/>
                  <w:vAlign w:val="center"/>
                </w:tcPr>
                <w:p w14:paraId="10A6A009" w14:textId="77777777" w:rsidR="00B24244" w:rsidRPr="00B24244" w:rsidRDefault="00B24244" w:rsidP="00B24244">
                  <w:pPr>
                    <w:jc w:val="center"/>
                    <w:rPr>
                      <w:rFonts w:ascii="Arial" w:hAnsi="Arial" w:cs="Arial"/>
                      <w:b/>
                      <w:bCs/>
                    </w:rPr>
                  </w:pPr>
                  <w:r w:rsidRPr="00B24244">
                    <w:rPr>
                      <w:rFonts w:ascii="Arial" w:hAnsi="Arial" w:cs="Arial"/>
                      <w:b/>
                      <w:bCs/>
                    </w:rPr>
                    <w:t>Naziv aktivnosti</w:t>
                  </w:r>
                </w:p>
              </w:tc>
              <w:tc>
                <w:tcPr>
                  <w:tcW w:w="1701" w:type="dxa"/>
                  <w:shd w:val="clear" w:color="auto" w:fill="auto"/>
                  <w:vAlign w:val="center"/>
                </w:tcPr>
                <w:p w14:paraId="63563343" w14:textId="77777777" w:rsidR="00B24244" w:rsidRPr="00B24244" w:rsidRDefault="00B24244" w:rsidP="00B24244">
                  <w:pPr>
                    <w:jc w:val="center"/>
                    <w:rPr>
                      <w:rFonts w:ascii="Arial" w:hAnsi="Arial" w:cs="Arial"/>
                      <w:b/>
                      <w:bCs/>
                    </w:rPr>
                  </w:pPr>
                  <w:r w:rsidRPr="00B24244">
                    <w:rPr>
                      <w:rFonts w:ascii="Arial" w:hAnsi="Arial" w:cs="Arial"/>
                      <w:b/>
                      <w:bCs/>
                    </w:rPr>
                    <w:t>Plan</w:t>
                  </w:r>
                </w:p>
              </w:tc>
              <w:tc>
                <w:tcPr>
                  <w:tcW w:w="1701" w:type="dxa"/>
                  <w:shd w:val="clear" w:color="auto" w:fill="auto"/>
                  <w:vAlign w:val="center"/>
                </w:tcPr>
                <w:p w14:paraId="7CF981CE" w14:textId="77777777" w:rsidR="00B24244" w:rsidRPr="00B24244" w:rsidRDefault="00B24244" w:rsidP="00B24244">
                  <w:pPr>
                    <w:jc w:val="center"/>
                    <w:rPr>
                      <w:rFonts w:ascii="Arial" w:hAnsi="Arial" w:cs="Arial"/>
                      <w:b/>
                      <w:bCs/>
                    </w:rPr>
                  </w:pPr>
                  <w:r w:rsidRPr="00B24244">
                    <w:rPr>
                      <w:rFonts w:ascii="Arial" w:hAnsi="Arial" w:cs="Arial"/>
                      <w:b/>
                      <w:bCs/>
                    </w:rPr>
                    <w:t>1. izmjene i dopune</w:t>
                  </w:r>
                </w:p>
              </w:tc>
              <w:tc>
                <w:tcPr>
                  <w:tcW w:w="1667" w:type="dxa"/>
                  <w:shd w:val="clear" w:color="auto" w:fill="auto"/>
                  <w:vAlign w:val="center"/>
                </w:tcPr>
                <w:p w14:paraId="0AF5AE54" w14:textId="77777777" w:rsidR="00B24244" w:rsidRPr="00B24244" w:rsidRDefault="00B24244" w:rsidP="00B24244">
                  <w:pPr>
                    <w:jc w:val="center"/>
                    <w:rPr>
                      <w:rFonts w:ascii="Arial" w:hAnsi="Arial" w:cs="Arial"/>
                      <w:b/>
                      <w:bCs/>
                    </w:rPr>
                  </w:pPr>
                  <w:r w:rsidRPr="00B24244">
                    <w:rPr>
                      <w:rFonts w:ascii="Arial" w:hAnsi="Arial" w:cs="Arial"/>
                      <w:b/>
                      <w:bCs/>
                    </w:rPr>
                    <w:t>2. izmjene i dopune</w:t>
                  </w:r>
                </w:p>
              </w:tc>
            </w:tr>
            <w:tr w:rsidR="00B24244" w:rsidRPr="00B24244" w14:paraId="13F728F6" w14:textId="77777777" w:rsidTr="00BA60CE">
              <w:tc>
                <w:tcPr>
                  <w:tcW w:w="4219" w:type="dxa"/>
                  <w:shd w:val="clear" w:color="auto" w:fill="auto"/>
                </w:tcPr>
                <w:p w14:paraId="05B8E0BD" w14:textId="77777777" w:rsidR="00B24244" w:rsidRPr="00B24244" w:rsidRDefault="00B24244" w:rsidP="00B24244">
                  <w:pPr>
                    <w:jc w:val="both"/>
                    <w:rPr>
                      <w:rFonts w:ascii="Arial" w:hAnsi="Arial" w:cs="Arial"/>
                    </w:rPr>
                  </w:pPr>
                  <w:r w:rsidRPr="00B24244">
                    <w:rPr>
                      <w:rFonts w:ascii="Arial" w:hAnsi="Arial" w:cs="Arial"/>
                    </w:rPr>
                    <w:t>Troškovi korištenja dvorana</w:t>
                  </w:r>
                </w:p>
              </w:tc>
              <w:tc>
                <w:tcPr>
                  <w:tcW w:w="1701" w:type="dxa"/>
                  <w:shd w:val="clear" w:color="auto" w:fill="auto"/>
                </w:tcPr>
                <w:p w14:paraId="209262B1" w14:textId="77777777" w:rsidR="00B24244" w:rsidRPr="00B24244" w:rsidRDefault="00B24244" w:rsidP="00B24244">
                  <w:pPr>
                    <w:jc w:val="center"/>
                    <w:rPr>
                      <w:rFonts w:ascii="Arial" w:hAnsi="Arial" w:cs="Arial"/>
                    </w:rPr>
                  </w:pPr>
                  <w:r w:rsidRPr="00B24244">
                    <w:rPr>
                      <w:rFonts w:ascii="Arial" w:hAnsi="Arial" w:cs="Arial"/>
                    </w:rPr>
                    <w:t>45.000,00 €</w:t>
                  </w:r>
                </w:p>
              </w:tc>
              <w:tc>
                <w:tcPr>
                  <w:tcW w:w="1701" w:type="dxa"/>
                  <w:shd w:val="clear" w:color="auto" w:fill="auto"/>
                </w:tcPr>
                <w:p w14:paraId="2AE0E456" w14:textId="77777777" w:rsidR="00B24244" w:rsidRPr="00B24244" w:rsidRDefault="00B24244" w:rsidP="00B24244">
                  <w:pPr>
                    <w:jc w:val="center"/>
                    <w:rPr>
                      <w:rFonts w:ascii="Arial" w:hAnsi="Arial" w:cs="Arial"/>
                    </w:rPr>
                  </w:pPr>
                  <w:r w:rsidRPr="00B24244">
                    <w:rPr>
                      <w:rFonts w:ascii="Arial" w:hAnsi="Arial" w:cs="Arial"/>
                    </w:rPr>
                    <w:t>-</w:t>
                  </w:r>
                </w:p>
              </w:tc>
              <w:tc>
                <w:tcPr>
                  <w:tcW w:w="1667" w:type="dxa"/>
                  <w:shd w:val="clear" w:color="auto" w:fill="auto"/>
                </w:tcPr>
                <w:p w14:paraId="10A48E63" w14:textId="77777777" w:rsidR="00B24244" w:rsidRPr="00B24244" w:rsidRDefault="00B24244" w:rsidP="00B24244">
                  <w:pPr>
                    <w:jc w:val="center"/>
                    <w:rPr>
                      <w:rFonts w:ascii="Arial" w:hAnsi="Arial" w:cs="Arial"/>
                    </w:rPr>
                  </w:pPr>
                  <w:r w:rsidRPr="00B24244">
                    <w:rPr>
                      <w:rFonts w:ascii="Arial" w:hAnsi="Arial" w:cs="Arial"/>
                    </w:rPr>
                    <w:t>50.450,00 €</w:t>
                  </w:r>
                </w:p>
              </w:tc>
            </w:tr>
            <w:tr w:rsidR="00B24244" w:rsidRPr="00B24244" w14:paraId="4EC43DBC" w14:textId="77777777" w:rsidTr="00BA60CE">
              <w:tc>
                <w:tcPr>
                  <w:tcW w:w="4219" w:type="dxa"/>
                  <w:shd w:val="clear" w:color="auto" w:fill="auto"/>
                </w:tcPr>
                <w:p w14:paraId="0BEB134D" w14:textId="77777777" w:rsidR="00B24244" w:rsidRPr="00B24244" w:rsidRDefault="00B24244" w:rsidP="00B24244">
                  <w:pPr>
                    <w:jc w:val="both"/>
                    <w:rPr>
                      <w:rFonts w:ascii="Arial" w:hAnsi="Arial" w:cs="Arial"/>
                    </w:rPr>
                  </w:pPr>
                  <w:r w:rsidRPr="00B24244">
                    <w:rPr>
                      <w:rFonts w:ascii="Arial" w:hAnsi="Arial" w:cs="Arial"/>
                    </w:rPr>
                    <w:t>Sportske aktivnosti mlađih kategorija</w:t>
                  </w:r>
                </w:p>
              </w:tc>
              <w:tc>
                <w:tcPr>
                  <w:tcW w:w="1701" w:type="dxa"/>
                  <w:shd w:val="clear" w:color="auto" w:fill="auto"/>
                </w:tcPr>
                <w:p w14:paraId="545031B6" w14:textId="77777777" w:rsidR="00B24244" w:rsidRPr="00B24244" w:rsidRDefault="00B24244" w:rsidP="00B24244">
                  <w:pPr>
                    <w:jc w:val="center"/>
                    <w:rPr>
                      <w:rFonts w:ascii="Arial" w:hAnsi="Arial" w:cs="Arial"/>
                    </w:rPr>
                  </w:pPr>
                  <w:r w:rsidRPr="00B24244">
                    <w:rPr>
                      <w:rFonts w:ascii="Arial" w:hAnsi="Arial" w:cs="Arial"/>
                    </w:rPr>
                    <w:t>26.500,00 €</w:t>
                  </w:r>
                </w:p>
              </w:tc>
              <w:tc>
                <w:tcPr>
                  <w:tcW w:w="1701" w:type="dxa"/>
                  <w:shd w:val="clear" w:color="auto" w:fill="auto"/>
                </w:tcPr>
                <w:p w14:paraId="238FEA90" w14:textId="77777777" w:rsidR="00B24244" w:rsidRPr="00B24244" w:rsidRDefault="00B24244" w:rsidP="00B24244">
                  <w:pPr>
                    <w:jc w:val="center"/>
                    <w:rPr>
                      <w:rFonts w:ascii="Arial" w:hAnsi="Arial" w:cs="Arial"/>
                    </w:rPr>
                  </w:pPr>
                  <w:r w:rsidRPr="00B24244">
                    <w:rPr>
                      <w:rFonts w:ascii="Arial" w:hAnsi="Arial" w:cs="Arial"/>
                    </w:rPr>
                    <w:t>-</w:t>
                  </w:r>
                </w:p>
              </w:tc>
              <w:tc>
                <w:tcPr>
                  <w:tcW w:w="1667" w:type="dxa"/>
                  <w:shd w:val="clear" w:color="auto" w:fill="auto"/>
                </w:tcPr>
                <w:p w14:paraId="632648D0" w14:textId="77777777" w:rsidR="00B24244" w:rsidRPr="00B24244" w:rsidRDefault="00B24244" w:rsidP="00B24244">
                  <w:pPr>
                    <w:jc w:val="center"/>
                    <w:rPr>
                      <w:rFonts w:ascii="Arial" w:hAnsi="Arial" w:cs="Arial"/>
                    </w:rPr>
                  </w:pPr>
                  <w:r w:rsidRPr="00B24244">
                    <w:rPr>
                      <w:rFonts w:ascii="Arial" w:hAnsi="Arial" w:cs="Arial"/>
                    </w:rPr>
                    <w:t>8.550,00 €</w:t>
                  </w:r>
                </w:p>
              </w:tc>
            </w:tr>
            <w:tr w:rsidR="00B24244" w:rsidRPr="00B24244" w14:paraId="04689AF8" w14:textId="77777777" w:rsidTr="00BA60CE">
              <w:tc>
                <w:tcPr>
                  <w:tcW w:w="4219" w:type="dxa"/>
                  <w:shd w:val="clear" w:color="auto" w:fill="auto"/>
                </w:tcPr>
                <w:p w14:paraId="59813DE5" w14:textId="77777777" w:rsidR="00B24244" w:rsidRPr="00B24244" w:rsidRDefault="00B24244" w:rsidP="00B24244">
                  <w:pPr>
                    <w:jc w:val="both"/>
                    <w:rPr>
                      <w:rFonts w:ascii="Arial" w:hAnsi="Arial" w:cs="Arial"/>
                    </w:rPr>
                  </w:pPr>
                  <w:r w:rsidRPr="00B24244">
                    <w:rPr>
                      <w:rFonts w:ascii="Arial" w:hAnsi="Arial" w:cs="Arial"/>
                    </w:rPr>
                    <w:t>Korištenje sportskih objekata</w:t>
                  </w:r>
                </w:p>
              </w:tc>
              <w:tc>
                <w:tcPr>
                  <w:tcW w:w="1701" w:type="dxa"/>
                  <w:shd w:val="clear" w:color="auto" w:fill="auto"/>
                </w:tcPr>
                <w:p w14:paraId="4E3069E9" w14:textId="77777777" w:rsidR="00B24244" w:rsidRPr="00B24244" w:rsidRDefault="00B24244" w:rsidP="00B24244">
                  <w:pPr>
                    <w:jc w:val="center"/>
                    <w:rPr>
                      <w:rFonts w:ascii="Arial" w:hAnsi="Arial" w:cs="Arial"/>
                    </w:rPr>
                  </w:pPr>
                  <w:r w:rsidRPr="00B24244">
                    <w:rPr>
                      <w:rFonts w:ascii="Arial" w:hAnsi="Arial" w:cs="Arial"/>
                    </w:rPr>
                    <w:t>315.500,00 €</w:t>
                  </w:r>
                </w:p>
              </w:tc>
              <w:tc>
                <w:tcPr>
                  <w:tcW w:w="1701" w:type="dxa"/>
                  <w:shd w:val="clear" w:color="auto" w:fill="auto"/>
                </w:tcPr>
                <w:p w14:paraId="325BE2D1" w14:textId="77777777" w:rsidR="00B24244" w:rsidRPr="00B24244" w:rsidRDefault="00B24244" w:rsidP="00B24244">
                  <w:pPr>
                    <w:jc w:val="center"/>
                    <w:rPr>
                      <w:rFonts w:ascii="Arial" w:hAnsi="Arial" w:cs="Arial"/>
                    </w:rPr>
                  </w:pPr>
                  <w:r w:rsidRPr="00B24244">
                    <w:rPr>
                      <w:rFonts w:ascii="Arial" w:hAnsi="Arial" w:cs="Arial"/>
                    </w:rPr>
                    <w:t>537.500,00 €</w:t>
                  </w:r>
                </w:p>
              </w:tc>
              <w:tc>
                <w:tcPr>
                  <w:tcW w:w="1667" w:type="dxa"/>
                  <w:shd w:val="clear" w:color="auto" w:fill="auto"/>
                </w:tcPr>
                <w:p w14:paraId="0A19373B" w14:textId="77777777" w:rsidR="00B24244" w:rsidRPr="00B24244" w:rsidRDefault="00B24244" w:rsidP="00B24244">
                  <w:pPr>
                    <w:jc w:val="center"/>
                    <w:rPr>
                      <w:rFonts w:ascii="Arial" w:hAnsi="Arial" w:cs="Arial"/>
                    </w:rPr>
                  </w:pPr>
                  <w:r w:rsidRPr="00B24244">
                    <w:rPr>
                      <w:rFonts w:ascii="Arial" w:hAnsi="Arial" w:cs="Arial"/>
                    </w:rPr>
                    <w:t>-</w:t>
                  </w:r>
                </w:p>
              </w:tc>
            </w:tr>
            <w:tr w:rsidR="00B24244" w:rsidRPr="00B24244" w14:paraId="5A175A5E" w14:textId="77777777" w:rsidTr="00BA60CE">
              <w:tc>
                <w:tcPr>
                  <w:tcW w:w="4219" w:type="dxa"/>
                  <w:shd w:val="clear" w:color="auto" w:fill="auto"/>
                </w:tcPr>
                <w:p w14:paraId="3C0DC8FA" w14:textId="77777777" w:rsidR="00B24244" w:rsidRPr="00B24244" w:rsidRDefault="00B24244" w:rsidP="00B24244">
                  <w:pPr>
                    <w:jc w:val="both"/>
                    <w:rPr>
                      <w:rFonts w:ascii="Arial" w:hAnsi="Arial" w:cs="Arial"/>
                    </w:rPr>
                  </w:pPr>
                  <w:r w:rsidRPr="00B24244">
                    <w:rPr>
                      <w:rFonts w:ascii="Arial" w:hAnsi="Arial" w:cs="Arial"/>
                    </w:rPr>
                    <w:t>Troškovi poslovanja</w:t>
                  </w:r>
                </w:p>
              </w:tc>
              <w:tc>
                <w:tcPr>
                  <w:tcW w:w="1701" w:type="dxa"/>
                  <w:shd w:val="clear" w:color="auto" w:fill="auto"/>
                </w:tcPr>
                <w:p w14:paraId="77E3F117" w14:textId="77777777" w:rsidR="00B24244" w:rsidRPr="00B24244" w:rsidRDefault="00B24244" w:rsidP="00B24244">
                  <w:pPr>
                    <w:jc w:val="center"/>
                    <w:rPr>
                      <w:rFonts w:ascii="Arial" w:hAnsi="Arial" w:cs="Arial"/>
                    </w:rPr>
                  </w:pPr>
                  <w:r w:rsidRPr="00B24244">
                    <w:rPr>
                      <w:rFonts w:ascii="Arial" w:hAnsi="Arial" w:cs="Arial"/>
                    </w:rPr>
                    <w:t>30.000,00 €</w:t>
                  </w:r>
                </w:p>
              </w:tc>
              <w:tc>
                <w:tcPr>
                  <w:tcW w:w="1701" w:type="dxa"/>
                  <w:shd w:val="clear" w:color="auto" w:fill="auto"/>
                </w:tcPr>
                <w:p w14:paraId="7EA4EA20" w14:textId="77777777" w:rsidR="00B24244" w:rsidRPr="00B24244" w:rsidRDefault="00B24244" w:rsidP="00B24244">
                  <w:pPr>
                    <w:jc w:val="center"/>
                    <w:rPr>
                      <w:rFonts w:ascii="Arial" w:hAnsi="Arial" w:cs="Arial"/>
                    </w:rPr>
                  </w:pPr>
                  <w:r w:rsidRPr="00B24244">
                    <w:rPr>
                      <w:rFonts w:ascii="Arial" w:hAnsi="Arial" w:cs="Arial"/>
                    </w:rPr>
                    <w:t>-</w:t>
                  </w:r>
                </w:p>
              </w:tc>
              <w:tc>
                <w:tcPr>
                  <w:tcW w:w="1667" w:type="dxa"/>
                  <w:shd w:val="clear" w:color="auto" w:fill="auto"/>
                </w:tcPr>
                <w:p w14:paraId="17B6C7B0" w14:textId="77777777" w:rsidR="00B24244" w:rsidRPr="00B24244" w:rsidRDefault="00B24244" w:rsidP="00B24244">
                  <w:pPr>
                    <w:jc w:val="center"/>
                    <w:rPr>
                      <w:rFonts w:ascii="Arial" w:hAnsi="Arial" w:cs="Arial"/>
                    </w:rPr>
                  </w:pPr>
                  <w:r w:rsidRPr="00B24244">
                    <w:rPr>
                      <w:rFonts w:ascii="Arial" w:hAnsi="Arial" w:cs="Arial"/>
                    </w:rPr>
                    <w:t>32.000,00 €</w:t>
                  </w:r>
                </w:p>
              </w:tc>
            </w:tr>
            <w:tr w:rsidR="00B24244" w:rsidRPr="00B24244" w14:paraId="3ECE1844" w14:textId="77777777" w:rsidTr="00BA60CE">
              <w:tc>
                <w:tcPr>
                  <w:tcW w:w="4219" w:type="dxa"/>
                  <w:shd w:val="clear" w:color="auto" w:fill="auto"/>
                </w:tcPr>
                <w:p w14:paraId="4CF2A12A" w14:textId="77777777" w:rsidR="00B24244" w:rsidRPr="00B24244" w:rsidRDefault="00B24244" w:rsidP="00B24244">
                  <w:pPr>
                    <w:jc w:val="both"/>
                    <w:rPr>
                      <w:rFonts w:ascii="Arial" w:hAnsi="Arial" w:cs="Arial"/>
                    </w:rPr>
                  </w:pPr>
                  <w:r w:rsidRPr="00B24244">
                    <w:rPr>
                      <w:rFonts w:ascii="Arial" w:hAnsi="Arial" w:cs="Arial"/>
                    </w:rPr>
                    <w:t>Olimpijski ciklus</w:t>
                  </w:r>
                </w:p>
              </w:tc>
              <w:tc>
                <w:tcPr>
                  <w:tcW w:w="1701" w:type="dxa"/>
                  <w:shd w:val="clear" w:color="auto" w:fill="auto"/>
                </w:tcPr>
                <w:p w14:paraId="131D9A02" w14:textId="77777777" w:rsidR="00B24244" w:rsidRPr="00B24244" w:rsidRDefault="00B24244" w:rsidP="00B24244">
                  <w:pPr>
                    <w:jc w:val="center"/>
                    <w:rPr>
                      <w:rFonts w:ascii="Arial" w:hAnsi="Arial" w:cs="Arial"/>
                    </w:rPr>
                  </w:pPr>
                  <w:r w:rsidRPr="00B24244">
                    <w:rPr>
                      <w:rFonts w:ascii="Arial" w:hAnsi="Arial" w:cs="Arial"/>
                    </w:rPr>
                    <w:t>27.000,00 €</w:t>
                  </w:r>
                </w:p>
              </w:tc>
              <w:tc>
                <w:tcPr>
                  <w:tcW w:w="1701" w:type="dxa"/>
                  <w:shd w:val="clear" w:color="auto" w:fill="auto"/>
                </w:tcPr>
                <w:p w14:paraId="71A9F8B8" w14:textId="77777777" w:rsidR="00B24244" w:rsidRPr="00B24244" w:rsidRDefault="00B24244" w:rsidP="00B24244">
                  <w:pPr>
                    <w:jc w:val="center"/>
                    <w:rPr>
                      <w:rFonts w:ascii="Arial" w:hAnsi="Arial" w:cs="Arial"/>
                    </w:rPr>
                  </w:pPr>
                  <w:r w:rsidRPr="00B24244">
                    <w:rPr>
                      <w:rFonts w:ascii="Arial" w:hAnsi="Arial" w:cs="Arial"/>
                    </w:rPr>
                    <w:t>-</w:t>
                  </w:r>
                </w:p>
              </w:tc>
              <w:tc>
                <w:tcPr>
                  <w:tcW w:w="1667" w:type="dxa"/>
                  <w:shd w:val="clear" w:color="auto" w:fill="auto"/>
                </w:tcPr>
                <w:p w14:paraId="20B79B50" w14:textId="77777777" w:rsidR="00B24244" w:rsidRPr="00B24244" w:rsidRDefault="00B24244" w:rsidP="00B24244">
                  <w:pPr>
                    <w:jc w:val="center"/>
                    <w:rPr>
                      <w:rFonts w:ascii="Arial" w:hAnsi="Arial" w:cs="Arial"/>
                    </w:rPr>
                  </w:pPr>
                  <w:r w:rsidRPr="00B24244">
                    <w:rPr>
                      <w:rFonts w:ascii="Arial" w:hAnsi="Arial" w:cs="Arial"/>
                    </w:rPr>
                    <w:t>44.950,00 €</w:t>
                  </w:r>
                </w:p>
              </w:tc>
            </w:tr>
          </w:tbl>
          <w:p w14:paraId="0385B822" w14:textId="77777777" w:rsidR="00B24244" w:rsidRPr="00B24244" w:rsidRDefault="00B24244" w:rsidP="00B24244">
            <w:pPr>
              <w:ind w:firstLine="708"/>
              <w:jc w:val="both"/>
              <w:rPr>
                <w:rFonts w:ascii="Arial" w:hAnsi="Arial" w:cs="Arial"/>
              </w:rPr>
            </w:pPr>
          </w:p>
          <w:p w14:paraId="3BF59225" w14:textId="77777777" w:rsidR="00B24244" w:rsidRPr="00B24244" w:rsidRDefault="00B24244" w:rsidP="00B24244">
            <w:pPr>
              <w:ind w:firstLine="708"/>
              <w:jc w:val="both"/>
              <w:rPr>
                <w:rFonts w:ascii="Arial" w:hAnsi="Arial" w:cs="Arial"/>
              </w:rPr>
            </w:pPr>
            <w:r w:rsidRPr="00B24244">
              <w:rPr>
                <w:rFonts w:ascii="Arial" w:hAnsi="Arial" w:cs="Arial"/>
              </w:rPr>
              <w:t>Planirana sredstva za podmirivanje troškova dvorana za 2024. godinu uvećavaju se temeljem rezultata Javnog poziva a zbog povećane potrebe klubova za terminima u dvoranama.</w:t>
            </w:r>
          </w:p>
          <w:p w14:paraId="56F46C35" w14:textId="77777777" w:rsidR="00B24244" w:rsidRPr="00B24244" w:rsidRDefault="00B24244" w:rsidP="00B24244">
            <w:pPr>
              <w:ind w:firstLine="708"/>
              <w:jc w:val="both"/>
              <w:rPr>
                <w:rFonts w:ascii="Arial" w:hAnsi="Arial" w:cs="Arial"/>
              </w:rPr>
            </w:pPr>
            <w:r w:rsidRPr="00B24244">
              <w:rPr>
                <w:rFonts w:ascii="Arial" w:hAnsi="Arial" w:cs="Arial"/>
              </w:rPr>
              <w:t xml:space="preserve">Zajednica je program ljetnih sportskih kampova „Svaki tjedan sport jedan“ uspješno prijavila na natječaj Ministarstva turizma i sporta Republike Hrvatske koje ga sufinancira s iznosom 17.950,00 </w:t>
            </w:r>
            <w:r w:rsidRPr="00B24244">
              <w:rPr>
                <w:rFonts w:ascii="Arial" w:hAnsi="Arial" w:cs="Arial"/>
              </w:rPr>
              <w:lastRenderedPageBreak/>
              <w:t>eura. Planirana sredstva umanjuju se za iznos sufinanciranja Ministarstva.</w:t>
            </w:r>
          </w:p>
          <w:p w14:paraId="79E81421" w14:textId="77777777" w:rsidR="00B24244" w:rsidRPr="00B24244" w:rsidRDefault="00B24244" w:rsidP="00B24244">
            <w:pPr>
              <w:ind w:firstLine="708"/>
              <w:jc w:val="both"/>
              <w:rPr>
                <w:rFonts w:ascii="Arial" w:hAnsi="Arial" w:cs="Arial"/>
              </w:rPr>
            </w:pPr>
            <w:r w:rsidRPr="00B24244">
              <w:rPr>
                <w:rFonts w:ascii="Arial" w:hAnsi="Arial" w:cs="Arial"/>
              </w:rPr>
              <w:t>Do povećanja troškova poslovanja došlo je zbog izvanrednih troškova popravka kombi vozila.</w:t>
            </w:r>
          </w:p>
          <w:p w14:paraId="57591EE3" w14:textId="77777777" w:rsidR="00B24244" w:rsidRPr="00B24244" w:rsidRDefault="00B24244" w:rsidP="00B24244">
            <w:pPr>
              <w:ind w:firstLine="708"/>
              <w:jc w:val="both"/>
              <w:rPr>
                <w:rFonts w:ascii="Arial" w:hAnsi="Arial" w:cs="Arial"/>
              </w:rPr>
            </w:pPr>
            <w:r w:rsidRPr="00B24244">
              <w:rPr>
                <w:rFonts w:ascii="Arial" w:hAnsi="Arial" w:cs="Arial"/>
              </w:rPr>
              <w:t>Povećanje stavke „Olimpijski ciklus“ GK-a „Marijan Zadravec Macan“ odnosi se na nabavku kontejnera/spremišta na novom objektu balon dvorane kod Učiteljskog fakulteta Čakovec.</w:t>
            </w:r>
          </w:p>
          <w:p w14:paraId="33E6A25A" w14:textId="77777777" w:rsidR="00B24244" w:rsidRPr="00B24244" w:rsidRDefault="00B24244" w:rsidP="00B24244">
            <w:pPr>
              <w:ind w:firstLine="708"/>
              <w:jc w:val="both"/>
              <w:rPr>
                <w:rFonts w:ascii="Arial" w:hAnsi="Arial" w:cs="Arial"/>
              </w:rPr>
            </w:pPr>
          </w:p>
          <w:p w14:paraId="31EF237F" w14:textId="77777777" w:rsidR="00B24244" w:rsidRPr="00B24244" w:rsidRDefault="00B24244" w:rsidP="00B24244">
            <w:pPr>
              <w:jc w:val="both"/>
              <w:rPr>
                <w:rFonts w:ascii="Arial" w:hAnsi="Arial" w:cs="Arial"/>
                <w:b/>
                <w:bCs/>
              </w:rPr>
            </w:pPr>
            <w:r w:rsidRPr="00B24244">
              <w:rPr>
                <w:rFonts w:ascii="Arial" w:hAnsi="Arial" w:cs="Arial"/>
                <w:b/>
                <w:bCs/>
              </w:rPr>
              <w:t>2. Izdaci za rekreaciju i sport – ostali</w:t>
            </w:r>
          </w:p>
          <w:p w14:paraId="3E319FF2" w14:textId="77777777" w:rsidR="00B24244" w:rsidRPr="00B24244" w:rsidRDefault="00B24244" w:rsidP="00B24244">
            <w:pPr>
              <w:ind w:firstLine="708"/>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01"/>
              <w:gridCol w:w="1559"/>
              <w:gridCol w:w="1667"/>
            </w:tblGrid>
            <w:tr w:rsidR="00B24244" w:rsidRPr="00B24244" w14:paraId="1EB07AC0" w14:textId="77777777" w:rsidTr="00BA60CE">
              <w:tc>
                <w:tcPr>
                  <w:tcW w:w="4361" w:type="dxa"/>
                  <w:shd w:val="clear" w:color="auto" w:fill="auto"/>
                  <w:vAlign w:val="center"/>
                </w:tcPr>
                <w:p w14:paraId="10D1D478" w14:textId="77777777" w:rsidR="00B24244" w:rsidRPr="00B24244" w:rsidRDefault="00B24244" w:rsidP="00B24244">
                  <w:pPr>
                    <w:jc w:val="center"/>
                    <w:rPr>
                      <w:rFonts w:ascii="Arial" w:hAnsi="Arial" w:cs="Arial"/>
                      <w:b/>
                      <w:bCs/>
                    </w:rPr>
                  </w:pPr>
                  <w:r w:rsidRPr="00B24244">
                    <w:rPr>
                      <w:rFonts w:ascii="Arial" w:hAnsi="Arial" w:cs="Arial"/>
                      <w:b/>
                      <w:bCs/>
                    </w:rPr>
                    <w:t>Naziv aktivnosti</w:t>
                  </w:r>
                </w:p>
              </w:tc>
              <w:tc>
                <w:tcPr>
                  <w:tcW w:w="1701" w:type="dxa"/>
                  <w:shd w:val="clear" w:color="auto" w:fill="auto"/>
                  <w:vAlign w:val="center"/>
                </w:tcPr>
                <w:p w14:paraId="5CD0B2FE" w14:textId="77777777" w:rsidR="00B24244" w:rsidRPr="00B24244" w:rsidRDefault="00B24244" w:rsidP="00B24244">
                  <w:pPr>
                    <w:jc w:val="center"/>
                    <w:rPr>
                      <w:rFonts w:ascii="Arial" w:hAnsi="Arial" w:cs="Arial"/>
                      <w:b/>
                      <w:bCs/>
                    </w:rPr>
                  </w:pPr>
                  <w:r w:rsidRPr="00B24244">
                    <w:rPr>
                      <w:rFonts w:ascii="Arial" w:hAnsi="Arial" w:cs="Arial"/>
                      <w:b/>
                      <w:bCs/>
                    </w:rPr>
                    <w:t>Plan</w:t>
                  </w:r>
                </w:p>
              </w:tc>
              <w:tc>
                <w:tcPr>
                  <w:tcW w:w="1559" w:type="dxa"/>
                  <w:shd w:val="clear" w:color="auto" w:fill="auto"/>
                  <w:vAlign w:val="center"/>
                </w:tcPr>
                <w:p w14:paraId="4D6FAB57" w14:textId="77777777" w:rsidR="00B24244" w:rsidRPr="00B24244" w:rsidRDefault="00B24244" w:rsidP="00B24244">
                  <w:pPr>
                    <w:jc w:val="center"/>
                    <w:rPr>
                      <w:rFonts w:ascii="Arial" w:hAnsi="Arial" w:cs="Arial"/>
                      <w:b/>
                      <w:bCs/>
                    </w:rPr>
                  </w:pPr>
                  <w:r w:rsidRPr="00B24244">
                    <w:rPr>
                      <w:rFonts w:ascii="Arial" w:hAnsi="Arial" w:cs="Arial"/>
                      <w:b/>
                      <w:bCs/>
                    </w:rPr>
                    <w:t>1. izmjene i dopune</w:t>
                  </w:r>
                </w:p>
              </w:tc>
              <w:tc>
                <w:tcPr>
                  <w:tcW w:w="1667" w:type="dxa"/>
                  <w:shd w:val="clear" w:color="auto" w:fill="auto"/>
                  <w:vAlign w:val="center"/>
                </w:tcPr>
                <w:p w14:paraId="500D061E" w14:textId="77777777" w:rsidR="00B24244" w:rsidRPr="00B24244" w:rsidRDefault="00B24244" w:rsidP="00B24244">
                  <w:pPr>
                    <w:jc w:val="center"/>
                    <w:rPr>
                      <w:rFonts w:ascii="Arial" w:hAnsi="Arial" w:cs="Arial"/>
                      <w:b/>
                      <w:bCs/>
                    </w:rPr>
                  </w:pPr>
                  <w:r w:rsidRPr="00B24244">
                    <w:rPr>
                      <w:rFonts w:ascii="Arial" w:hAnsi="Arial" w:cs="Arial"/>
                      <w:b/>
                      <w:bCs/>
                    </w:rPr>
                    <w:t>2. izmjene i dopune</w:t>
                  </w:r>
                </w:p>
              </w:tc>
            </w:tr>
            <w:tr w:rsidR="00B24244" w:rsidRPr="00B24244" w14:paraId="298E16D7" w14:textId="77777777" w:rsidTr="00BA60CE">
              <w:tc>
                <w:tcPr>
                  <w:tcW w:w="4361" w:type="dxa"/>
                  <w:shd w:val="clear" w:color="auto" w:fill="auto"/>
                  <w:vAlign w:val="center"/>
                </w:tcPr>
                <w:p w14:paraId="7361E705" w14:textId="77777777" w:rsidR="00B24244" w:rsidRPr="00B24244" w:rsidRDefault="00B24244" w:rsidP="00B24244">
                  <w:pPr>
                    <w:rPr>
                      <w:rFonts w:ascii="Arial" w:hAnsi="Arial" w:cs="Arial"/>
                    </w:rPr>
                  </w:pPr>
                  <w:r w:rsidRPr="00B24244">
                    <w:rPr>
                      <w:rFonts w:ascii="Arial" w:hAnsi="Arial" w:cs="Arial"/>
                    </w:rPr>
                    <w:t>Tekuće donacije - ZSU</w:t>
                  </w:r>
                </w:p>
              </w:tc>
              <w:tc>
                <w:tcPr>
                  <w:tcW w:w="1701" w:type="dxa"/>
                  <w:shd w:val="clear" w:color="auto" w:fill="auto"/>
                  <w:vAlign w:val="center"/>
                </w:tcPr>
                <w:p w14:paraId="0DE8B1C4" w14:textId="77777777" w:rsidR="00B24244" w:rsidRPr="00B24244" w:rsidRDefault="00B24244" w:rsidP="00B24244">
                  <w:pPr>
                    <w:jc w:val="center"/>
                    <w:rPr>
                      <w:rFonts w:ascii="Arial" w:hAnsi="Arial" w:cs="Arial"/>
                    </w:rPr>
                  </w:pPr>
                  <w:r w:rsidRPr="00B24244">
                    <w:rPr>
                      <w:rFonts w:ascii="Arial" w:hAnsi="Arial" w:cs="Arial"/>
                    </w:rPr>
                    <w:t>15.000,00 €</w:t>
                  </w:r>
                </w:p>
              </w:tc>
              <w:tc>
                <w:tcPr>
                  <w:tcW w:w="1559" w:type="dxa"/>
                  <w:shd w:val="clear" w:color="auto" w:fill="auto"/>
                  <w:vAlign w:val="center"/>
                </w:tcPr>
                <w:p w14:paraId="32F864ED" w14:textId="77777777" w:rsidR="00B24244" w:rsidRPr="00B24244" w:rsidRDefault="00B24244" w:rsidP="00B24244">
                  <w:pPr>
                    <w:jc w:val="center"/>
                    <w:rPr>
                      <w:rFonts w:ascii="Arial" w:hAnsi="Arial" w:cs="Arial"/>
                    </w:rPr>
                  </w:pPr>
                  <w:r w:rsidRPr="00B24244">
                    <w:rPr>
                      <w:rFonts w:ascii="Arial" w:hAnsi="Arial" w:cs="Arial"/>
                    </w:rPr>
                    <w:t>17.000,00 €</w:t>
                  </w:r>
                </w:p>
              </w:tc>
              <w:tc>
                <w:tcPr>
                  <w:tcW w:w="1667" w:type="dxa"/>
                  <w:shd w:val="clear" w:color="auto" w:fill="auto"/>
                  <w:vAlign w:val="center"/>
                </w:tcPr>
                <w:p w14:paraId="7E449ED4" w14:textId="77777777" w:rsidR="00B24244" w:rsidRPr="00B24244" w:rsidRDefault="00B24244" w:rsidP="00B24244">
                  <w:pPr>
                    <w:jc w:val="center"/>
                    <w:rPr>
                      <w:rFonts w:ascii="Arial" w:hAnsi="Arial" w:cs="Arial"/>
                    </w:rPr>
                  </w:pPr>
                  <w:r w:rsidRPr="00B24244">
                    <w:rPr>
                      <w:rFonts w:ascii="Arial" w:hAnsi="Arial" w:cs="Arial"/>
                    </w:rPr>
                    <w:t>17.540,00 €</w:t>
                  </w:r>
                </w:p>
              </w:tc>
            </w:tr>
            <w:tr w:rsidR="00B24244" w:rsidRPr="00B24244" w14:paraId="6FC0D8AA" w14:textId="77777777" w:rsidTr="00BA60CE">
              <w:tc>
                <w:tcPr>
                  <w:tcW w:w="4361" w:type="dxa"/>
                  <w:shd w:val="clear" w:color="auto" w:fill="auto"/>
                  <w:vAlign w:val="center"/>
                </w:tcPr>
                <w:p w14:paraId="4B0EF844" w14:textId="77777777" w:rsidR="00B24244" w:rsidRPr="00B24244" w:rsidRDefault="00B24244" w:rsidP="00B24244">
                  <w:pPr>
                    <w:rPr>
                      <w:rFonts w:ascii="Arial" w:hAnsi="Arial" w:cs="Arial"/>
                    </w:rPr>
                  </w:pPr>
                  <w:r w:rsidRPr="00B24244">
                    <w:rPr>
                      <w:rFonts w:ascii="Arial" w:hAnsi="Arial" w:cs="Arial"/>
                    </w:rPr>
                    <w:t>Tekuće donacije – GRAD</w:t>
                  </w:r>
                </w:p>
              </w:tc>
              <w:tc>
                <w:tcPr>
                  <w:tcW w:w="1701" w:type="dxa"/>
                  <w:shd w:val="clear" w:color="auto" w:fill="auto"/>
                  <w:vAlign w:val="center"/>
                </w:tcPr>
                <w:p w14:paraId="18573175" w14:textId="77777777" w:rsidR="00B24244" w:rsidRPr="00B24244" w:rsidRDefault="00B24244" w:rsidP="00B24244">
                  <w:pPr>
                    <w:jc w:val="center"/>
                    <w:rPr>
                      <w:rFonts w:ascii="Arial" w:hAnsi="Arial" w:cs="Arial"/>
                    </w:rPr>
                  </w:pPr>
                  <w:r w:rsidRPr="00B24244">
                    <w:rPr>
                      <w:rFonts w:ascii="Arial" w:hAnsi="Arial" w:cs="Arial"/>
                    </w:rPr>
                    <w:t>15.000,00 €</w:t>
                  </w:r>
                </w:p>
              </w:tc>
              <w:tc>
                <w:tcPr>
                  <w:tcW w:w="1559" w:type="dxa"/>
                  <w:shd w:val="clear" w:color="auto" w:fill="auto"/>
                  <w:vAlign w:val="center"/>
                </w:tcPr>
                <w:p w14:paraId="6411066E" w14:textId="77777777" w:rsidR="00B24244" w:rsidRPr="00B24244" w:rsidRDefault="00B24244" w:rsidP="00B24244">
                  <w:pPr>
                    <w:jc w:val="center"/>
                    <w:rPr>
                      <w:rFonts w:ascii="Arial" w:hAnsi="Arial" w:cs="Arial"/>
                    </w:rPr>
                  </w:pPr>
                  <w:r w:rsidRPr="00B24244">
                    <w:rPr>
                      <w:rFonts w:ascii="Arial" w:hAnsi="Arial" w:cs="Arial"/>
                    </w:rPr>
                    <w:t>-</w:t>
                  </w:r>
                </w:p>
              </w:tc>
              <w:tc>
                <w:tcPr>
                  <w:tcW w:w="1667" w:type="dxa"/>
                  <w:shd w:val="clear" w:color="auto" w:fill="auto"/>
                  <w:vAlign w:val="center"/>
                </w:tcPr>
                <w:p w14:paraId="7C309B40" w14:textId="77777777" w:rsidR="00B24244" w:rsidRPr="00B24244" w:rsidRDefault="00B24244" w:rsidP="00B24244">
                  <w:pPr>
                    <w:jc w:val="center"/>
                    <w:rPr>
                      <w:rFonts w:ascii="Arial" w:hAnsi="Arial" w:cs="Arial"/>
                    </w:rPr>
                  </w:pPr>
                  <w:r w:rsidRPr="00B24244">
                    <w:rPr>
                      <w:rFonts w:ascii="Arial" w:hAnsi="Arial" w:cs="Arial"/>
                    </w:rPr>
                    <w:t>23.000,00 €</w:t>
                  </w:r>
                </w:p>
              </w:tc>
            </w:tr>
          </w:tbl>
          <w:p w14:paraId="5444D9AF" w14:textId="77777777" w:rsidR="00B24244" w:rsidRPr="00B24244" w:rsidRDefault="00B24244" w:rsidP="00B24244">
            <w:pPr>
              <w:ind w:firstLine="708"/>
              <w:jc w:val="both"/>
              <w:rPr>
                <w:rFonts w:ascii="Arial" w:hAnsi="Arial" w:cs="Arial"/>
                <w:b/>
                <w:bCs/>
              </w:rPr>
            </w:pPr>
          </w:p>
          <w:p w14:paraId="705FE603" w14:textId="77777777" w:rsidR="00B24244" w:rsidRPr="00B24244" w:rsidRDefault="00B24244" w:rsidP="00B24244">
            <w:pPr>
              <w:pStyle w:val="Odlomakpopisa"/>
              <w:spacing w:after="0" w:line="240" w:lineRule="auto"/>
              <w:ind w:left="0" w:firstLine="708"/>
              <w:jc w:val="both"/>
              <w:rPr>
                <w:rFonts w:ascii="Arial" w:hAnsi="Arial" w:cs="Arial"/>
                <w:sz w:val="24"/>
                <w:szCs w:val="24"/>
              </w:rPr>
            </w:pPr>
            <w:r w:rsidRPr="00B24244">
              <w:rPr>
                <w:rFonts w:ascii="Arial" w:hAnsi="Arial" w:cs="Arial"/>
                <w:sz w:val="24"/>
                <w:szCs w:val="24"/>
              </w:rPr>
              <w:t xml:space="preserve">Pod stavkom </w:t>
            </w:r>
            <w:r w:rsidRPr="00B24244">
              <w:rPr>
                <w:rFonts w:ascii="Arial" w:hAnsi="Arial" w:cs="Arial"/>
                <w:i/>
                <w:iCs/>
                <w:sz w:val="24"/>
                <w:szCs w:val="24"/>
              </w:rPr>
              <w:t xml:space="preserve">Tekuće donacije – ZSU </w:t>
            </w:r>
            <w:r w:rsidRPr="00B24244">
              <w:rPr>
                <w:rFonts w:ascii="Arial" w:hAnsi="Arial" w:cs="Arial"/>
                <w:sz w:val="24"/>
                <w:szCs w:val="24"/>
              </w:rPr>
              <w:t>su sredstva</w:t>
            </w:r>
            <w:r w:rsidRPr="00B24244">
              <w:rPr>
                <w:rFonts w:ascii="Arial" w:hAnsi="Arial" w:cs="Arial"/>
                <w:i/>
                <w:iCs/>
                <w:sz w:val="24"/>
                <w:szCs w:val="24"/>
              </w:rPr>
              <w:t xml:space="preserve"> </w:t>
            </w:r>
            <w:r w:rsidRPr="00B24244">
              <w:rPr>
                <w:rFonts w:ascii="Arial" w:hAnsi="Arial" w:cs="Arial"/>
                <w:sz w:val="24"/>
                <w:szCs w:val="24"/>
              </w:rPr>
              <w:t>predviđena za sport koja se dodjeljuju temeljem provedenog javnog natječaja Zajednice sportskih udruga Čakovca, a smatraju se važnima za promociju i razvitak sporta i ne spadaju pod vrhunski sport i masovnost ili sportske manifestacije. Predloženi iznos sredstava predstavlja zbroj isplata izvršenih po ugovorima iz prošle godine i ugovornih iznosa Zajednice u 2024. god.</w:t>
            </w:r>
          </w:p>
          <w:p w14:paraId="2A080052" w14:textId="77777777" w:rsidR="00B24244" w:rsidRPr="00B24244" w:rsidRDefault="00B24244" w:rsidP="00B24244">
            <w:pPr>
              <w:pStyle w:val="Odlomakpopisa"/>
              <w:spacing w:after="0" w:line="240" w:lineRule="auto"/>
              <w:ind w:left="0" w:firstLine="708"/>
              <w:jc w:val="both"/>
              <w:rPr>
                <w:rFonts w:ascii="Arial" w:hAnsi="Arial" w:cs="Arial"/>
                <w:sz w:val="24"/>
                <w:szCs w:val="24"/>
              </w:rPr>
            </w:pPr>
            <w:r w:rsidRPr="00B24244">
              <w:rPr>
                <w:rFonts w:ascii="Arial" w:hAnsi="Arial" w:cs="Arial"/>
                <w:sz w:val="24"/>
                <w:szCs w:val="24"/>
              </w:rPr>
              <w:t xml:space="preserve">Povećanje u stavci </w:t>
            </w:r>
            <w:r w:rsidRPr="00B24244">
              <w:rPr>
                <w:rFonts w:ascii="Arial" w:hAnsi="Arial" w:cs="Arial"/>
                <w:i/>
                <w:iCs/>
                <w:sz w:val="24"/>
                <w:szCs w:val="24"/>
              </w:rPr>
              <w:t>Tekuće donacije – GRAD</w:t>
            </w:r>
            <w:r w:rsidRPr="00B24244">
              <w:rPr>
                <w:rFonts w:ascii="Arial" w:hAnsi="Arial" w:cs="Arial"/>
                <w:sz w:val="24"/>
                <w:szCs w:val="24"/>
              </w:rPr>
              <w:t xml:space="preserve"> u iznosu 4.000,00 eura odnosi se na financiranje sportske opreme za potrebe NK „Međimurje“ Čakovec a koja sredstva su osigurana temeljem donacije Hrvatske elektroprivrede d.d. Razlika u povećanju ostalih 4.000,00 eura odnosi se na povećane potrebe klubova za situacije koje klubovi nisu mogli planirati u svojem redovnom radu, npr. iznos 3.000,00 eura za ŽRK „Zrinski“ Čakovec za troškove organizacije domaćinstva u igranju europske rukometne EHF lige, iznos 1.450,00 eura prijevoz djece Nogometne akademije „Međimurje“ u Poreč, troškovi organizacije utrke „Z brega na breg“ i dr.</w:t>
            </w:r>
          </w:p>
          <w:p w14:paraId="10010DC1" w14:textId="77777777" w:rsidR="00B24244" w:rsidRPr="00B24244" w:rsidRDefault="00B24244" w:rsidP="00B24244">
            <w:pPr>
              <w:ind w:firstLine="708"/>
              <w:jc w:val="both"/>
              <w:rPr>
                <w:rFonts w:ascii="Arial" w:hAnsi="Arial" w:cs="Arial"/>
              </w:rPr>
            </w:pPr>
          </w:p>
          <w:p w14:paraId="13794EED" w14:textId="77777777" w:rsidR="00B24244" w:rsidRPr="00B24244" w:rsidRDefault="00B24244" w:rsidP="00B24244">
            <w:pPr>
              <w:ind w:firstLine="708"/>
              <w:jc w:val="both"/>
              <w:rPr>
                <w:rFonts w:ascii="Arial" w:hAnsi="Arial" w:cs="Arial"/>
              </w:rPr>
            </w:pPr>
          </w:p>
          <w:p w14:paraId="2FD59B36" w14:textId="77777777" w:rsidR="00B24244" w:rsidRPr="00B24244" w:rsidRDefault="00B24244" w:rsidP="00B24244">
            <w:pPr>
              <w:jc w:val="both"/>
              <w:rPr>
                <w:rFonts w:ascii="Arial" w:hAnsi="Arial" w:cs="Arial"/>
                <w:b/>
                <w:bCs/>
              </w:rPr>
            </w:pPr>
            <w:r w:rsidRPr="00B24244">
              <w:rPr>
                <w:rFonts w:ascii="Arial" w:hAnsi="Arial" w:cs="Arial"/>
                <w:b/>
                <w:bCs/>
              </w:rPr>
              <w:t>3. Sufinanciranje sportskih manifestacija</w:t>
            </w:r>
          </w:p>
          <w:p w14:paraId="30B03A8A" w14:textId="77777777" w:rsidR="00B24244" w:rsidRPr="00B24244" w:rsidRDefault="00B24244" w:rsidP="00B24244">
            <w:pPr>
              <w:ind w:firstLine="708"/>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01"/>
              <w:gridCol w:w="1559"/>
              <w:gridCol w:w="1667"/>
            </w:tblGrid>
            <w:tr w:rsidR="00B24244" w:rsidRPr="00B24244" w14:paraId="6961BB7E" w14:textId="77777777" w:rsidTr="00BA60CE">
              <w:tc>
                <w:tcPr>
                  <w:tcW w:w="4361" w:type="dxa"/>
                  <w:shd w:val="clear" w:color="auto" w:fill="auto"/>
                  <w:vAlign w:val="center"/>
                </w:tcPr>
                <w:p w14:paraId="73C28464" w14:textId="77777777" w:rsidR="00B24244" w:rsidRPr="00B24244" w:rsidRDefault="00B24244" w:rsidP="00B24244">
                  <w:pPr>
                    <w:jc w:val="center"/>
                    <w:rPr>
                      <w:rFonts w:ascii="Arial" w:hAnsi="Arial" w:cs="Arial"/>
                      <w:b/>
                      <w:bCs/>
                    </w:rPr>
                  </w:pPr>
                  <w:r w:rsidRPr="00B24244">
                    <w:rPr>
                      <w:rFonts w:ascii="Arial" w:hAnsi="Arial" w:cs="Arial"/>
                      <w:b/>
                      <w:bCs/>
                    </w:rPr>
                    <w:t>Naziv aktivnosti</w:t>
                  </w:r>
                </w:p>
              </w:tc>
              <w:tc>
                <w:tcPr>
                  <w:tcW w:w="1701" w:type="dxa"/>
                  <w:shd w:val="clear" w:color="auto" w:fill="auto"/>
                  <w:vAlign w:val="center"/>
                </w:tcPr>
                <w:p w14:paraId="085DDC61" w14:textId="77777777" w:rsidR="00B24244" w:rsidRPr="00B24244" w:rsidRDefault="00B24244" w:rsidP="00B24244">
                  <w:pPr>
                    <w:jc w:val="center"/>
                    <w:rPr>
                      <w:rFonts w:ascii="Arial" w:hAnsi="Arial" w:cs="Arial"/>
                      <w:b/>
                      <w:bCs/>
                    </w:rPr>
                  </w:pPr>
                  <w:r w:rsidRPr="00B24244">
                    <w:rPr>
                      <w:rFonts w:ascii="Arial" w:hAnsi="Arial" w:cs="Arial"/>
                      <w:b/>
                      <w:bCs/>
                    </w:rPr>
                    <w:t>Plan</w:t>
                  </w:r>
                </w:p>
              </w:tc>
              <w:tc>
                <w:tcPr>
                  <w:tcW w:w="1559" w:type="dxa"/>
                  <w:shd w:val="clear" w:color="auto" w:fill="auto"/>
                  <w:vAlign w:val="center"/>
                </w:tcPr>
                <w:p w14:paraId="13DC2605" w14:textId="77777777" w:rsidR="00B24244" w:rsidRPr="00B24244" w:rsidRDefault="00B24244" w:rsidP="00B24244">
                  <w:pPr>
                    <w:jc w:val="center"/>
                    <w:rPr>
                      <w:rFonts w:ascii="Arial" w:hAnsi="Arial" w:cs="Arial"/>
                      <w:b/>
                      <w:bCs/>
                    </w:rPr>
                  </w:pPr>
                  <w:r w:rsidRPr="00B24244">
                    <w:rPr>
                      <w:rFonts w:ascii="Arial" w:hAnsi="Arial" w:cs="Arial"/>
                      <w:b/>
                      <w:bCs/>
                    </w:rPr>
                    <w:t>1. izmjene i dopune</w:t>
                  </w:r>
                </w:p>
              </w:tc>
              <w:tc>
                <w:tcPr>
                  <w:tcW w:w="1667" w:type="dxa"/>
                  <w:shd w:val="clear" w:color="auto" w:fill="auto"/>
                  <w:vAlign w:val="center"/>
                </w:tcPr>
                <w:p w14:paraId="7FAB4ACE" w14:textId="77777777" w:rsidR="00B24244" w:rsidRPr="00B24244" w:rsidRDefault="00B24244" w:rsidP="00B24244">
                  <w:pPr>
                    <w:jc w:val="center"/>
                    <w:rPr>
                      <w:rFonts w:ascii="Arial" w:hAnsi="Arial" w:cs="Arial"/>
                      <w:b/>
                      <w:bCs/>
                    </w:rPr>
                  </w:pPr>
                  <w:r w:rsidRPr="00B24244">
                    <w:rPr>
                      <w:rFonts w:ascii="Arial" w:hAnsi="Arial" w:cs="Arial"/>
                      <w:b/>
                      <w:bCs/>
                    </w:rPr>
                    <w:t>2. izmjene i dopune</w:t>
                  </w:r>
                </w:p>
              </w:tc>
            </w:tr>
            <w:tr w:rsidR="00B24244" w:rsidRPr="00B24244" w14:paraId="0E7C838F" w14:textId="77777777" w:rsidTr="00BA60CE">
              <w:tc>
                <w:tcPr>
                  <w:tcW w:w="4361" w:type="dxa"/>
                  <w:shd w:val="clear" w:color="auto" w:fill="auto"/>
                  <w:vAlign w:val="center"/>
                </w:tcPr>
                <w:p w14:paraId="6562B7F3" w14:textId="77777777" w:rsidR="00B24244" w:rsidRPr="00B24244" w:rsidRDefault="00B24244" w:rsidP="00B24244">
                  <w:pPr>
                    <w:rPr>
                      <w:rFonts w:ascii="Arial" w:hAnsi="Arial" w:cs="Arial"/>
                    </w:rPr>
                  </w:pPr>
                  <w:r w:rsidRPr="00B24244">
                    <w:rPr>
                      <w:rFonts w:ascii="Arial" w:hAnsi="Arial" w:cs="Arial"/>
                    </w:rPr>
                    <w:t>Tekuće donacije sportskim društvima</w:t>
                  </w:r>
                </w:p>
              </w:tc>
              <w:tc>
                <w:tcPr>
                  <w:tcW w:w="1701" w:type="dxa"/>
                  <w:shd w:val="clear" w:color="auto" w:fill="auto"/>
                  <w:vAlign w:val="center"/>
                </w:tcPr>
                <w:p w14:paraId="1737C3B1" w14:textId="77777777" w:rsidR="00B24244" w:rsidRPr="00B24244" w:rsidRDefault="00B24244" w:rsidP="00B24244">
                  <w:pPr>
                    <w:jc w:val="center"/>
                    <w:rPr>
                      <w:rFonts w:ascii="Arial" w:hAnsi="Arial" w:cs="Arial"/>
                    </w:rPr>
                  </w:pPr>
                  <w:r w:rsidRPr="00B24244">
                    <w:rPr>
                      <w:rFonts w:ascii="Arial" w:hAnsi="Arial" w:cs="Arial"/>
                    </w:rPr>
                    <w:t>35.000,00 €</w:t>
                  </w:r>
                </w:p>
              </w:tc>
              <w:tc>
                <w:tcPr>
                  <w:tcW w:w="1559" w:type="dxa"/>
                  <w:shd w:val="clear" w:color="auto" w:fill="auto"/>
                  <w:vAlign w:val="center"/>
                </w:tcPr>
                <w:p w14:paraId="515B0BAE" w14:textId="77777777" w:rsidR="00B24244" w:rsidRPr="00B24244" w:rsidRDefault="00B24244" w:rsidP="00B24244">
                  <w:pPr>
                    <w:jc w:val="center"/>
                    <w:rPr>
                      <w:rFonts w:ascii="Arial" w:hAnsi="Arial" w:cs="Arial"/>
                    </w:rPr>
                  </w:pPr>
                  <w:r w:rsidRPr="00B24244">
                    <w:rPr>
                      <w:rFonts w:ascii="Arial" w:hAnsi="Arial" w:cs="Arial"/>
                    </w:rPr>
                    <w:t>40.760,00 €</w:t>
                  </w:r>
                </w:p>
              </w:tc>
              <w:tc>
                <w:tcPr>
                  <w:tcW w:w="1667" w:type="dxa"/>
                  <w:shd w:val="clear" w:color="auto" w:fill="auto"/>
                  <w:vAlign w:val="center"/>
                </w:tcPr>
                <w:p w14:paraId="2CDBFCC3" w14:textId="77777777" w:rsidR="00B24244" w:rsidRPr="00B24244" w:rsidRDefault="00B24244" w:rsidP="00B24244">
                  <w:pPr>
                    <w:jc w:val="center"/>
                    <w:rPr>
                      <w:rFonts w:ascii="Arial" w:hAnsi="Arial" w:cs="Arial"/>
                    </w:rPr>
                  </w:pPr>
                  <w:r w:rsidRPr="00B24244">
                    <w:rPr>
                      <w:rFonts w:ascii="Arial" w:hAnsi="Arial" w:cs="Arial"/>
                    </w:rPr>
                    <w:t>46.310,00 €</w:t>
                  </w:r>
                </w:p>
              </w:tc>
            </w:tr>
          </w:tbl>
          <w:p w14:paraId="59CFB9B3" w14:textId="77777777" w:rsidR="00B24244" w:rsidRPr="00B24244" w:rsidRDefault="00B24244" w:rsidP="00B24244">
            <w:pPr>
              <w:ind w:firstLine="708"/>
              <w:jc w:val="both"/>
              <w:rPr>
                <w:rFonts w:ascii="Arial" w:hAnsi="Arial" w:cs="Arial"/>
                <w:b/>
                <w:bCs/>
              </w:rPr>
            </w:pPr>
          </w:p>
          <w:p w14:paraId="1113DD13" w14:textId="77777777" w:rsidR="00B24244" w:rsidRPr="00B24244" w:rsidRDefault="00B24244" w:rsidP="00B24244">
            <w:pPr>
              <w:pStyle w:val="Odlomakpopisa"/>
              <w:spacing w:after="0" w:line="240" w:lineRule="auto"/>
              <w:ind w:left="0" w:firstLine="708"/>
              <w:jc w:val="both"/>
              <w:rPr>
                <w:rFonts w:ascii="Arial" w:hAnsi="Arial" w:cs="Arial"/>
                <w:sz w:val="24"/>
                <w:szCs w:val="24"/>
              </w:rPr>
            </w:pPr>
            <w:r w:rsidRPr="00B24244">
              <w:rPr>
                <w:rFonts w:ascii="Arial" w:hAnsi="Arial" w:cs="Arial"/>
                <w:sz w:val="24"/>
                <w:szCs w:val="24"/>
              </w:rPr>
              <w:t>Program služi za sufinanciranje gradskih, državnih i međunarodnih sportskih susreta od osobitog interesa za Grad Čakovec. Povećanje se odnosi na više prijavljenih manifestacija na Javni poziv Zajednice te time i ukupno uvećani iznos ugovorenih sredstava od planiranoga. Iznos od 46.310,00 eura odnosi se na isplaćenih 5.760 eura po ugovorima iz 2023. god. i 40.550,00 eura ugovorenih za programe u 2024. god.</w:t>
            </w:r>
          </w:p>
          <w:p w14:paraId="4214DB99" w14:textId="77777777" w:rsidR="00B24244" w:rsidRPr="00B24244" w:rsidRDefault="00B24244" w:rsidP="00B24244">
            <w:pPr>
              <w:jc w:val="both"/>
              <w:rPr>
                <w:rFonts w:ascii="Arial" w:hAnsi="Arial" w:cs="Arial"/>
                <w:b/>
                <w:bCs/>
              </w:rPr>
            </w:pPr>
          </w:p>
          <w:p w14:paraId="3539512D" w14:textId="77777777" w:rsidR="00B24244" w:rsidRPr="00B24244" w:rsidRDefault="00B24244" w:rsidP="00B24244">
            <w:pPr>
              <w:jc w:val="both"/>
              <w:rPr>
                <w:rFonts w:ascii="Arial" w:hAnsi="Arial" w:cs="Arial"/>
                <w:b/>
                <w:bCs/>
              </w:rPr>
            </w:pPr>
          </w:p>
          <w:p w14:paraId="72EC07F5" w14:textId="77777777" w:rsidR="00B24244" w:rsidRPr="00B24244" w:rsidRDefault="00B24244" w:rsidP="00B24244">
            <w:pPr>
              <w:jc w:val="both"/>
              <w:rPr>
                <w:rFonts w:ascii="Arial" w:hAnsi="Arial" w:cs="Arial"/>
                <w:b/>
                <w:bCs/>
              </w:rPr>
            </w:pPr>
            <w:r w:rsidRPr="00B24244">
              <w:rPr>
                <w:rFonts w:ascii="Arial" w:hAnsi="Arial" w:cs="Arial"/>
                <w:b/>
                <w:bCs/>
              </w:rPr>
              <w:t>4. Sufinanciranje vrhunskog sporta i masovnosti</w:t>
            </w:r>
          </w:p>
          <w:p w14:paraId="63FA2F53" w14:textId="77777777" w:rsidR="00B24244" w:rsidRPr="00B24244" w:rsidRDefault="00B24244" w:rsidP="00B24244">
            <w:pPr>
              <w:ind w:firstLine="708"/>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01"/>
              <w:gridCol w:w="1559"/>
              <w:gridCol w:w="1667"/>
            </w:tblGrid>
            <w:tr w:rsidR="00B24244" w:rsidRPr="00B24244" w14:paraId="6BAA06E3" w14:textId="77777777" w:rsidTr="00BA60CE">
              <w:tc>
                <w:tcPr>
                  <w:tcW w:w="4361" w:type="dxa"/>
                  <w:shd w:val="clear" w:color="auto" w:fill="auto"/>
                  <w:vAlign w:val="center"/>
                </w:tcPr>
                <w:p w14:paraId="0FF65D98" w14:textId="77777777" w:rsidR="00B24244" w:rsidRPr="00B24244" w:rsidRDefault="00B24244" w:rsidP="00B24244">
                  <w:pPr>
                    <w:jc w:val="center"/>
                    <w:rPr>
                      <w:rFonts w:ascii="Arial" w:hAnsi="Arial" w:cs="Arial"/>
                      <w:b/>
                      <w:bCs/>
                    </w:rPr>
                  </w:pPr>
                  <w:r w:rsidRPr="00B24244">
                    <w:rPr>
                      <w:rFonts w:ascii="Arial" w:hAnsi="Arial" w:cs="Arial"/>
                      <w:b/>
                      <w:bCs/>
                    </w:rPr>
                    <w:t>Naziv aktivnosti</w:t>
                  </w:r>
                </w:p>
              </w:tc>
              <w:tc>
                <w:tcPr>
                  <w:tcW w:w="1701" w:type="dxa"/>
                  <w:shd w:val="clear" w:color="auto" w:fill="auto"/>
                  <w:vAlign w:val="center"/>
                </w:tcPr>
                <w:p w14:paraId="79714CE8" w14:textId="77777777" w:rsidR="00B24244" w:rsidRPr="00B24244" w:rsidRDefault="00B24244" w:rsidP="00B24244">
                  <w:pPr>
                    <w:jc w:val="center"/>
                    <w:rPr>
                      <w:rFonts w:ascii="Arial" w:hAnsi="Arial" w:cs="Arial"/>
                      <w:b/>
                      <w:bCs/>
                    </w:rPr>
                  </w:pPr>
                  <w:r w:rsidRPr="00B24244">
                    <w:rPr>
                      <w:rFonts w:ascii="Arial" w:hAnsi="Arial" w:cs="Arial"/>
                      <w:b/>
                      <w:bCs/>
                    </w:rPr>
                    <w:t>Plan</w:t>
                  </w:r>
                </w:p>
              </w:tc>
              <w:tc>
                <w:tcPr>
                  <w:tcW w:w="1559" w:type="dxa"/>
                  <w:shd w:val="clear" w:color="auto" w:fill="auto"/>
                  <w:vAlign w:val="center"/>
                </w:tcPr>
                <w:p w14:paraId="0AA0656F" w14:textId="77777777" w:rsidR="00B24244" w:rsidRPr="00B24244" w:rsidRDefault="00B24244" w:rsidP="00B24244">
                  <w:pPr>
                    <w:jc w:val="center"/>
                    <w:rPr>
                      <w:rFonts w:ascii="Arial" w:hAnsi="Arial" w:cs="Arial"/>
                      <w:b/>
                      <w:bCs/>
                    </w:rPr>
                  </w:pPr>
                  <w:r w:rsidRPr="00B24244">
                    <w:rPr>
                      <w:rFonts w:ascii="Arial" w:hAnsi="Arial" w:cs="Arial"/>
                      <w:b/>
                      <w:bCs/>
                    </w:rPr>
                    <w:t>1. izmjene i dopune</w:t>
                  </w:r>
                </w:p>
              </w:tc>
              <w:tc>
                <w:tcPr>
                  <w:tcW w:w="1667" w:type="dxa"/>
                  <w:shd w:val="clear" w:color="auto" w:fill="auto"/>
                  <w:vAlign w:val="center"/>
                </w:tcPr>
                <w:p w14:paraId="465FFE42" w14:textId="77777777" w:rsidR="00B24244" w:rsidRPr="00B24244" w:rsidRDefault="00B24244" w:rsidP="00B24244">
                  <w:pPr>
                    <w:jc w:val="center"/>
                    <w:rPr>
                      <w:rFonts w:ascii="Arial" w:hAnsi="Arial" w:cs="Arial"/>
                      <w:b/>
                      <w:bCs/>
                    </w:rPr>
                  </w:pPr>
                  <w:r w:rsidRPr="00B24244">
                    <w:rPr>
                      <w:rFonts w:ascii="Arial" w:hAnsi="Arial" w:cs="Arial"/>
                      <w:b/>
                      <w:bCs/>
                    </w:rPr>
                    <w:t>2. izmjene i dopune</w:t>
                  </w:r>
                </w:p>
              </w:tc>
            </w:tr>
            <w:tr w:rsidR="00B24244" w:rsidRPr="00B24244" w14:paraId="17934AA0" w14:textId="77777777" w:rsidTr="00BA60CE">
              <w:tc>
                <w:tcPr>
                  <w:tcW w:w="4361" w:type="dxa"/>
                  <w:shd w:val="clear" w:color="auto" w:fill="auto"/>
                  <w:vAlign w:val="center"/>
                </w:tcPr>
                <w:p w14:paraId="74D7154B" w14:textId="77777777" w:rsidR="00B24244" w:rsidRPr="00B24244" w:rsidRDefault="00B24244" w:rsidP="00B24244">
                  <w:pPr>
                    <w:rPr>
                      <w:rFonts w:ascii="Arial" w:hAnsi="Arial" w:cs="Arial"/>
                    </w:rPr>
                  </w:pPr>
                  <w:r w:rsidRPr="00B24244">
                    <w:rPr>
                      <w:rFonts w:ascii="Arial" w:hAnsi="Arial" w:cs="Arial"/>
                    </w:rPr>
                    <w:t>Tekuće donacije sportskim društvima</w:t>
                  </w:r>
                </w:p>
              </w:tc>
              <w:tc>
                <w:tcPr>
                  <w:tcW w:w="1701" w:type="dxa"/>
                  <w:shd w:val="clear" w:color="auto" w:fill="auto"/>
                  <w:vAlign w:val="center"/>
                </w:tcPr>
                <w:p w14:paraId="7A58CE8F" w14:textId="77777777" w:rsidR="00B24244" w:rsidRPr="00B24244" w:rsidRDefault="00B24244" w:rsidP="00B24244">
                  <w:pPr>
                    <w:jc w:val="center"/>
                    <w:rPr>
                      <w:rFonts w:ascii="Arial" w:hAnsi="Arial" w:cs="Arial"/>
                    </w:rPr>
                  </w:pPr>
                  <w:r w:rsidRPr="00B24244">
                    <w:rPr>
                      <w:rFonts w:ascii="Arial" w:hAnsi="Arial" w:cs="Arial"/>
                    </w:rPr>
                    <w:t>120.000,00 €</w:t>
                  </w:r>
                </w:p>
              </w:tc>
              <w:tc>
                <w:tcPr>
                  <w:tcW w:w="1559" w:type="dxa"/>
                  <w:shd w:val="clear" w:color="auto" w:fill="auto"/>
                  <w:vAlign w:val="center"/>
                </w:tcPr>
                <w:p w14:paraId="3BF94EF1" w14:textId="77777777" w:rsidR="00B24244" w:rsidRPr="00B24244" w:rsidRDefault="00B24244" w:rsidP="00B24244">
                  <w:pPr>
                    <w:jc w:val="center"/>
                    <w:rPr>
                      <w:rFonts w:ascii="Arial" w:hAnsi="Arial" w:cs="Arial"/>
                    </w:rPr>
                  </w:pPr>
                  <w:r w:rsidRPr="00B24244">
                    <w:rPr>
                      <w:rFonts w:ascii="Arial" w:hAnsi="Arial" w:cs="Arial"/>
                    </w:rPr>
                    <w:t>132.500,00 €</w:t>
                  </w:r>
                </w:p>
              </w:tc>
              <w:tc>
                <w:tcPr>
                  <w:tcW w:w="1667" w:type="dxa"/>
                  <w:shd w:val="clear" w:color="auto" w:fill="auto"/>
                  <w:vAlign w:val="center"/>
                </w:tcPr>
                <w:p w14:paraId="66564B4A" w14:textId="77777777" w:rsidR="00B24244" w:rsidRPr="00B24244" w:rsidRDefault="00B24244" w:rsidP="00B24244">
                  <w:pPr>
                    <w:jc w:val="center"/>
                    <w:rPr>
                      <w:rFonts w:ascii="Arial" w:hAnsi="Arial" w:cs="Arial"/>
                    </w:rPr>
                  </w:pPr>
                  <w:r w:rsidRPr="00B24244">
                    <w:rPr>
                      <w:rFonts w:ascii="Arial" w:hAnsi="Arial" w:cs="Arial"/>
                    </w:rPr>
                    <w:t>120.850,00 €</w:t>
                  </w:r>
                </w:p>
              </w:tc>
            </w:tr>
          </w:tbl>
          <w:p w14:paraId="08A28F74" w14:textId="77777777" w:rsidR="00B24244" w:rsidRPr="00B24244" w:rsidRDefault="00B24244" w:rsidP="00B24244">
            <w:pPr>
              <w:ind w:firstLine="708"/>
              <w:jc w:val="both"/>
              <w:rPr>
                <w:rFonts w:ascii="Arial" w:hAnsi="Arial" w:cs="Arial"/>
                <w:b/>
                <w:bCs/>
              </w:rPr>
            </w:pPr>
          </w:p>
          <w:p w14:paraId="5F6618E0" w14:textId="77777777" w:rsidR="00B24244" w:rsidRPr="00B24244" w:rsidRDefault="00B24244" w:rsidP="00B24244">
            <w:pPr>
              <w:pStyle w:val="Odlomakpopisa"/>
              <w:spacing w:after="0" w:line="240" w:lineRule="auto"/>
              <w:ind w:left="0" w:firstLine="708"/>
              <w:jc w:val="both"/>
              <w:rPr>
                <w:rFonts w:ascii="Arial" w:hAnsi="Arial" w:cs="Arial"/>
                <w:sz w:val="24"/>
                <w:szCs w:val="24"/>
              </w:rPr>
            </w:pPr>
            <w:r w:rsidRPr="00B24244">
              <w:rPr>
                <w:rFonts w:ascii="Arial" w:hAnsi="Arial" w:cs="Arial"/>
                <w:sz w:val="24"/>
                <w:szCs w:val="24"/>
              </w:rPr>
              <w:t>Sufinanciranje kvalitetnog sporta i masovnost mlađih kategorija od posebnog su interesa za Grad Čakovec. Umanjenje se odnosi na ukupno umanjeni iznos ugovorenih sredstava temeljem Javnog poziva Zajednice. Iznos od 120.850,00 eura odnosi se na 12.500,00 eura po ugovorima iz 2023. god. i 108.350,00 eura ugovorenih za programe u 2024. god.</w:t>
            </w:r>
          </w:p>
          <w:p w14:paraId="6AD52B01" w14:textId="77777777" w:rsidR="00B24244" w:rsidRPr="00B24244" w:rsidRDefault="00B24244" w:rsidP="00B24244">
            <w:pPr>
              <w:jc w:val="both"/>
              <w:rPr>
                <w:rFonts w:ascii="Arial" w:hAnsi="Arial" w:cs="Arial"/>
                <w:b/>
                <w:bCs/>
              </w:rPr>
            </w:pPr>
          </w:p>
          <w:p w14:paraId="0EDFB935" w14:textId="77777777" w:rsidR="00B24244" w:rsidRPr="00B24244" w:rsidRDefault="00B24244" w:rsidP="00B24244">
            <w:pPr>
              <w:jc w:val="both"/>
              <w:rPr>
                <w:rFonts w:ascii="Arial" w:hAnsi="Arial" w:cs="Arial"/>
                <w:b/>
                <w:bCs/>
              </w:rPr>
            </w:pPr>
          </w:p>
          <w:p w14:paraId="37D0D2D6" w14:textId="77777777" w:rsidR="00B24244" w:rsidRPr="00B24244" w:rsidRDefault="00B24244" w:rsidP="00B24244">
            <w:pPr>
              <w:jc w:val="both"/>
              <w:rPr>
                <w:rFonts w:ascii="Arial" w:hAnsi="Arial" w:cs="Arial"/>
                <w:b/>
                <w:bCs/>
              </w:rPr>
            </w:pPr>
            <w:r w:rsidRPr="00B24244">
              <w:rPr>
                <w:rFonts w:ascii="Arial" w:hAnsi="Arial" w:cs="Arial"/>
                <w:b/>
                <w:bCs/>
              </w:rPr>
              <w:t>5. Manifestacije od posebnog interesa za grad</w:t>
            </w:r>
          </w:p>
          <w:p w14:paraId="61353880" w14:textId="77777777" w:rsidR="00B24244" w:rsidRPr="00B24244" w:rsidRDefault="00B24244" w:rsidP="00B24244">
            <w:pPr>
              <w:ind w:firstLine="708"/>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01"/>
              <w:gridCol w:w="1559"/>
              <w:gridCol w:w="1667"/>
            </w:tblGrid>
            <w:tr w:rsidR="00B24244" w:rsidRPr="00B24244" w14:paraId="36D22D73" w14:textId="77777777" w:rsidTr="00BA60CE">
              <w:tc>
                <w:tcPr>
                  <w:tcW w:w="4361" w:type="dxa"/>
                  <w:shd w:val="clear" w:color="auto" w:fill="auto"/>
                  <w:vAlign w:val="center"/>
                </w:tcPr>
                <w:p w14:paraId="51C581C2" w14:textId="77777777" w:rsidR="00B24244" w:rsidRPr="00B24244" w:rsidRDefault="00B24244" w:rsidP="00B24244">
                  <w:pPr>
                    <w:jc w:val="center"/>
                    <w:rPr>
                      <w:rFonts w:ascii="Arial" w:hAnsi="Arial" w:cs="Arial"/>
                      <w:b/>
                      <w:bCs/>
                    </w:rPr>
                  </w:pPr>
                  <w:r w:rsidRPr="00B24244">
                    <w:rPr>
                      <w:rFonts w:ascii="Arial" w:hAnsi="Arial" w:cs="Arial"/>
                      <w:b/>
                      <w:bCs/>
                    </w:rPr>
                    <w:t>Naziv aktivnosti</w:t>
                  </w:r>
                </w:p>
              </w:tc>
              <w:tc>
                <w:tcPr>
                  <w:tcW w:w="1701" w:type="dxa"/>
                  <w:shd w:val="clear" w:color="auto" w:fill="auto"/>
                  <w:vAlign w:val="center"/>
                </w:tcPr>
                <w:p w14:paraId="210FC19A" w14:textId="77777777" w:rsidR="00B24244" w:rsidRPr="00B24244" w:rsidRDefault="00B24244" w:rsidP="00B24244">
                  <w:pPr>
                    <w:jc w:val="center"/>
                    <w:rPr>
                      <w:rFonts w:ascii="Arial" w:hAnsi="Arial" w:cs="Arial"/>
                      <w:b/>
                      <w:bCs/>
                    </w:rPr>
                  </w:pPr>
                  <w:r w:rsidRPr="00B24244">
                    <w:rPr>
                      <w:rFonts w:ascii="Arial" w:hAnsi="Arial" w:cs="Arial"/>
                      <w:b/>
                      <w:bCs/>
                    </w:rPr>
                    <w:t>Plan</w:t>
                  </w:r>
                </w:p>
              </w:tc>
              <w:tc>
                <w:tcPr>
                  <w:tcW w:w="1559" w:type="dxa"/>
                  <w:shd w:val="clear" w:color="auto" w:fill="auto"/>
                  <w:vAlign w:val="center"/>
                </w:tcPr>
                <w:p w14:paraId="7482E76A" w14:textId="77777777" w:rsidR="00B24244" w:rsidRPr="00B24244" w:rsidRDefault="00B24244" w:rsidP="00B24244">
                  <w:pPr>
                    <w:jc w:val="center"/>
                    <w:rPr>
                      <w:rFonts w:ascii="Arial" w:hAnsi="Arial" w:cs="Arial"/>
                      <w:b/>
                      <w:bCs/>
                    </w:rPr>
                  </w:pPr>
                  <w:r w:rsidRPr="00B24244">
                    <w:rPr>
                      <w:rFonts w:ascii="Arial" w:hAnsi="Arial" w:cs="Arial"/>
                      <w:b/>
                      <w:bCs/>
                    </w:rPr>
                    <w:t>1. Izmjene i dopune</w:t>
                  </w:r>
                </w:p>
              </w:tc>
              <w:tc>
                <w:tcPr>
                  <w:tcW w:w="1667" w:type="dxa"/>
                  <w:shd w:val="clear" w:color="auto" w:fill="auto"/>
                  <w:vAlign w:val="center"/>
                </w:tcPr>
                <w:p w14:paraId="5CF4CFBB" w14:textId="77777777" w:rsidR="00B24244" w:rsidRPr="00B24244" w:rsidRDefault="00B24244" w:rsidP="00B24244">
                  <w:pPr>
                    <w:jc w:val="center"/>
                    <w:rPr>
                      <w:rFonts w:ascii="Arial" w:hAnsi="Arial" w:cs="Arial"/>
                      <w:b/>
                      <w:bCs/>
                    </w:rPr>
                  </w:pPr>
                  <w:r w:rsidRPr="00B24244">
                    <w:rPr>
                      <w:rFonts w:ascii="Arial" w:hAnsi="Arial" w:cs="Arial"/>
                      <w:b/>
                      <w:bCs/>
                    </w:rPr>
                    <w:t>2. Izmjene i dopune</w:t>
                  </w:r>
                </w:p>
              </w:tc>
            </w:tr>
            <w:tr w:rsidR="00B24244" w:rsidRPr="00B24244" w14:paraId="1A69C901" w14:textId="77777777" w:rsidTr="00BA60CE">
              <w:tc>
                <w:tcPr>
                  <w:tcW w:w="4361" w:type="dxa"/>
                  <w:shd w:val="clear" w:color="auto" w:fill="auto"/>
                  <w:vAlign w:val="center"/>
                </w:tcPr>
                <w:p w14:paraId="38265990" w14:textId="77777777" w:rsidR="00B24244" w:rsidRPr="00B24244" w:rsidRDefault="00B24244" w:rsidP="00B24244">
                  <w:pPr>
                    <w:rPr>
                      <w:rFonts w:ascii="Arial" w:hAnsi="Arial" w:cs="Arial"/>
                    </w:rPr>
                  </w:pPr>
                  <w:r w:rsidRPr="00B24244">
                    <w:rPr>
                      <w:rFonts w:ascii="Arial" w:hAnsi="Arial" w:cs="Arial"/>
                    </w:rPr>
                    <w:t>Ostale manifestacije</w:t>
                  </w:r>
                </w:p>
              </w:tc>
              <w:tc>
                <w:tcPr>
                  <w:tcW w:w="1701" w:type="dxa"/>
                  <w:shd w:val="clear" w:color="auto" w:fill="auto"/>
                  <w:vAlign w:val="center"/>
                </w:tcPr>
                <w:p w14:paraId="3246B969" w14:textId="77777777" w:rsidR="00B24244" w:rsidRPr="00B24244" w:rsidRDefault="00B24244" w:rsidP="00B24244">
                  <w:pPr>
                    <w:jc w:val="center"/>
                    <w:rPr>
                      <w:rFonts w:ascii="Arial" w:hAnsi="Arial" w:cs="Arial"/>
                    </w:rPr>
                  </w:pPr>
                  <w:r w:rsidRPr="00B24244">
                    <w:rPr>
                      <w:rFonts w:ascii="Arial" w:hAnsi="Arial" w:cs="Arial"/>
                    </w:rPr>
                    <w:t>15.000,00 €</w:t>
                  </w:r>
                </w:p>
              </w:tc>
              <w:tc>
                <w:tcPr>
                  <w:tcW w:w="1559" w:type="dxa"/>
                  <w:shd w:val="clear" w:color="auto" w:fill="auto"/>
                  <w:vAlign w:val="center"/>
                </w:tcPr>
                <w:p w14:paraId="5E43D1A7" w14:textId="77777777" w:rsidR="00B24244" w:rsidRPr="00B24244" w:rsidRDefault="00B24244" w:rsidP="00B24244">
                  <w:pPr>
                    <w:jc w:val="center"/>
                    <w:rPr>
                      <w:rFonts w:ascii="Arial" w:hAnsi="Arial" w:cs="Arial"/>
                    </w:rPr>
                  </w:pPr>
                  <w:r w:rsidRPr="00B24244">
                    <w:rPr>
                      <w:rFonts w:ascii="Arial" w:hAnsi="Arial" w:cs="Arial"/>
                    </w:rPr>
                    <w:t>16.000,00 €</w:t>
                  </w:r>
                </w:p>
              </w:tc>
              <w:tc>
                <w:tcPr>
                  <w:tcW w:w="1667" w:type="dxa"/>
                  <w:shd w:val="clear" w:color="auto" w:fill="auto"/>
                  <w:vAlign w:val="center"/>
                </w:tcPr>
                <w:p w14:paraId="6ACECBB5" w14:textId="77777777" w:rsidR="00B24244" w:rsidRPr="00B24244" w:rsidRDefault="00B24244" w:rsidP="00B24244">
                  <w:pPr>
                    <w:jc w:val="center"/>
                    <w:rPr>
                      <w:rFonts w:ascii="Arial" w:hAnsi="Arial" w:cs="Arial"/>
                    </w:rPr>
                  </w:pPr>
                  <w:r w:rsidRPr="00B24244">
                    <w:rPr>
                      <w:rFonts w:ascii="Arial" w:hAnsi="Arial" w:cs="Arial"/>
                    </w:rPr>
                    <w:t>16.200,00 €</w:t>
                  </w:r>
                </w:p>
              </w:tc>
            </w:tr>
          </w:tbl>
          <w:p w14:paraId="6750F4B7" w14:textId="77777777" w:rsidR="00B24244" w:rsidRPr="00B24244" w:rsidRDefault="00B24244" w:rsidP="00B24244">
            <w:pPr>
              <w:ind w:firstLine="708"/>
              <w:jc w:val="both"/>
              <w:rPr>
                <w:rFonts w:ascii="Arial" w:hAnsi="Arial" w:cs="Arial"/>
                <w:b/>
                <w:bCs/>
              </w:rPr>
            </w:pPr>
          </w:p>
          <w:p w14:paraId="27C90A04" w14:textId="77777777" w:rsidR="00B24244" w:rsidRPr="00B24244" w:rsidRDefault="00B24244" w:rsidP="00B24244">
            <w:pPr>
              <w:pStyle w:val="Odlomakpopisa"/>
              <w:spacing w:after="0" w:line="240" w:lineRule="auto"/>
              <w:ind w:left="0" w:firstLine="708"/>
              <w:jc w:val="both"/>
              <w:rPr>
                <w:rFonts w:ascii="Arial" w:hAnsi="Arial" w:cs="Arial"/>
                <w:sz w:val="24"/>
                <w:szCs w:val="24"/>
              </w:rPr>
            </w:pPr>
            <w:r w:rsidRPr="00B24244">
              <w:rPr>
                <w:rFonts w:ascii="Arial" w:hAnsi="Arial" w:cs="Arial"/>
                <w:sz w:val="24"/>
                <w:szCs w:val="24"/>
              </w:rPr>
              <w:t>Radi se o manifestacijama koje se održavaju svake godine, a imaju osobit značaj za promociju Grada Čakovca u Hrvatskoj i inozemstvu ili imaju dugu tradiciju održavanja, a okupljaju veliki broj građana. Povećanje se odnosi na uvećani iznos ugovorenih sredstava kao posljedice ocjena komisije za ocjenjivanje prijava na natječaj. Iznos od 16.200,00 eura odnosi se na 700,00 eura po ugovorima iz 2023. god. i 15.500,00 eura ugovorenih za programe u 2024. god.</w:t>
            </w:r>
          </w:p>
          <w:p w14:paraId="669206C1" w14:textId="77777777" w:rsidR="00B24244" w:rsidRPr="00B24244" w:rsidRDefault="00B24244" w:rsidP="00B24244">
            <w:pPr>
              <w:pStyle w:val="Odlomakpopisa"/>
              <w:spacing w:after="0" w:line="240" w:lineRule="auto"/>
              <w:ind w:left="0" w:firstLine="708"/>
              <w:jc w:val="both"/>
              <w:rPr>
                <w:rFonts w:ascii="Arial" w:hAnsi="Arial" w:cs="Arial"/>
                <w:strike/>
                <w:sz w:val="24"/>
                <w:szCs w:val="24"/>
              </w:rPr>
            </w:pPr>
          </w:p>
          <w:p w14:paraId="0B1A0903" w14:textId="77777777" w:rsidR="00B24244" w:rsidRPr="00B24244" w:rsidRDefault="00B24244" w:rsidP="00B24244">
            <w:pPr>
              <w:jc w:val="both"/>
              <w:rPr>
                <w:rFonts w:ascii="Arial" w:hAnsi="Arial" w:cs="Arial"/>
                <w:b/>
                <w:bCs/>
              </w:rPr>
            </w:pPr>
          </w:p>
          <w:p w14:paraId="00D864FA" w14:textId="77777777" w:rsidR="00B24244" w:rsidRPr="00B24244" w:rsidRDefault="00B24244" w:rsidP="00B24244">
            <w:pPr>
              <w:jc w:val="both"/>
              <w:rPr>
                <w:rFonts w:ascii="Arial" w:hAnsi="Arial" w:cs="Arial"/>
                <w:b/>
                <w:bCs/>
              </w:rPr>
            </w:pPr>
            <w:r w:rsidRPr="00B24244">
              <w:rPr>
                <w:rFonts w:ascii="Arial" w:hAnsi="Arial" w:cs="Arial"/>
                <w:b/>
                <w:bCs/>
              </w:rPr>
              <w:t>6. Sport u mjesnoj samoupravi</w:t>
            </w:r>
          </w:p>
          <w:p w14:paraId="08A676BB" w14:textId="77777777" w:rsidR="00B24244" w:rsidRPr="00B24244" w:rsidRDefault="00B24244" w:rsidP="00B24244">
            <w:pPr>
              <w:ind w:firstLine="708"/>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01"/>
              <w:gridCol w:w="1559"/>
              <w:gridCol w:w="1667"/>
            </w:tblGrid>
            <w:tr w:rsidR="00B24244" w:rsidRPr="00B24244" w14:paraId="28F39809" w14:textId="77777777" w:rsidTr="00BA60CE">
              <w:tc>
                <w:tcPr>
                  <w:tcW w:w="4361" w:type="dxa"/>
                  <w:shd w:val="clear" w:color="auto" w:fill="auto"/>
                  <w:vAlign w:val="center"/>
                </w:tcPr>
                <w:p w14:paraId="7525A857" w14:textId="77777777" w:rsidR="00B24244" w:rsidRPr="00B24244" w:rsidRDefault="00B24244" w:rsidP="00B24244">
                  <w:pPr>
                    <w:jc w:val="center"/>
                    <w:rPr>
                      <w:rFonts w:ascii="Arial" w:hAnsi="Arial" w:cs="Arial"/>
                      <w:b/>
                      <w:bCs/>
                    </w:rPr>
                  </w:pPr>
                  <w:r w:rsidRPr="00B24244">
                    <w:rPr>
                      <w:rFonts w:ascii="Arial" w:hAnsi="Arial" w:cs="Arial"/>
                      <w:b/>
                      <w:bCs/>
                    </w:rPr>
                    <w:t>Naziv aktivnosti</w:t>
                  </w:r>
                </w:p>
              </w:tc>
              <w:tc>
                <w:tcPr>
                  <w:tcW w:w="1701" w:type="dxa"/>
                  <w:shd w:val="clear" w:color="auto" w:fill="auto"/>
                  <w:vAlign w:val="center"/>
                </w:tcPr>
                <w:p w14:paraId="40B81717" w14:textId="77777777" w:rsidR="00B24244" w:rsidRPr="00B24244" w:rsidRDefault="00B24244" w:rsidP="00B24244">
                  <w:pPr>
                    <w:jc w:val="center"/>
                    <w:rPr>
                      <w:rFonts w:ascii="Arial" w:hAnsi="Arial" w:cs="Arial"/>
                      <w:b/>
                      <w:bCs/>
                    </w:rPr>
                  </w:pPr>
                  <w:r w:rsidRPr="00B24244">
                    <w:rPr>
                      <w:rFonts w:ascii="Arial" w:hAnsi="Arial" w:cs="Arial"/>
                      <w:b/>
                      <w:bCs/>
                    </w:rPr>
                    <w:t>Plan</w:t>
                  </w:r>
                </w:p>
              </w:tc>
              <w:tc>
                <w:tcPr>
                  <w:tcW w:w="1559" w:type="dxa"/>
                  <w:shd w:val="clear" w:color="auto" w:fill="auto"/>
                  <w:vAlign w:val="center"/>
                </w:tcPr>
                <w:p w14:paraId="715AAACA" w14:textId="77777777" w:rsidR="00B24244" w:rsidRPr="00B24244" w:rsidRDefault="00B24244" w:rsidP="00B24244">
                  <w:pPr>
                    <w:jc w:val="center"/>
                    <w:rPr>
                      <w:rFonts w:ascii="Arial" w:hAnsi="Arial" w:cs="Arial"/>
                      <w:b/>
                      <w:bCs/>
                    </w:rPr>
                  </w:pPr>
                  <w:r w:rsidRPr="00B24244">
                    <w:rPr>
                      <w:rFonts w:ascii="Arial" w:hAnsi="Arial" w:cs="Arial"/>
                      <w:b/>
                      <w:bCs/>
                    </w:rPr>
                    <w:t>1. Izmjene i dopune</w:t>
                  </w:r>
                </w:p>
              </w:tc>
              <w:tc>
                <w:tcPr>
                  <w:tcW w:w="1667" w:type="dxa"/>
                  <w:shd w:val="clear" w:color="auto" w:fill="auto"/>
                  <w:vAlign w:val="center"/>
                </w:tcPr>
                <w:p w14:paraId="3E56F4A1" w14:textId="77777777" w:rsidR="00B24244" w:rsidRPr="00B24244" w:rsidRDefault="00B24244" w:rsidP="00B24244">
                  <w:pPr>
                    <w:jc w:val="center"/>
                    <w:rPr>
                      <w:rFonts w:ascii="Arial" w:hAnsi="Arial" w:cs="Arial"/>
                      <w:b/>
                      <w:bCs/>
                    </w:rPr>
                  </w:pPr>
                  <w:r w:rsidRPr="00B24244">
                    <w:rPr>
                      <w:rFonts w:ascii="Arial" w:hAnsi="Arial" w:cs="Arial"/>
                      <w:b/>
                      <w:bCs/>
                    </w:rPr>
                    <w:t>2. Izmjene i dopune</w:t>
                  </w:r>
                </w:p>
              </w:tc>
            </w:tr>
            <w:tr w:rsidR="00B24244" w:rsidRPr="00B24244" w14:paraId="5EB544A1" w14:textId="77777777" w:rsidTr="00BA60CE">
              <w:tc>
                <w:tcPr>
                  <w:tcW w:w="4361" w:type="dxa"/>
                  <w:shd w:val="clear" w:color="auto" w:fill="auto"/>
                </w:tcPr>
                <w:p w14:paraId="241C590E" w14:textId="77777777" w:rsidR="00B24244" w:rsidRPr="00B24244" w:rsidRDefault="00B24244" w:rsidP="00B24244">
                  <w:pPr>
                    <w:jc w:val="both"/>
                    <w:rPr>
                      <w:rFonts w:ascii="Arial" w:hAnsi="Arial" w:cs="Arial"/>
                    </w:rPr>
                  </w:pPr>
                  <w:r w:rsidRPr="00B24244">
                    <w:rPr>
                      <w:rFonts w:ascii="Arial" w:hAnsi="Arial" w:cs="Arial"/>
                    </w:rPr>
                    <w:t xml:space="preserve">MO </w:t>
                  </w:r>
                  <w:proofErr w:type="spellStart"/>
                  <w:r w:rsidRPr="00B24244">
                    <w:rPr>
                      <w:rFonts w:ascii="Arial" w:hAnsi="Arial" w:cs="Arial"/>
                    </w:rPr>
                    <w:t>Ivanovec</w:t>
                  </w:r>
                  <w:proofErr w:type="spellEnd"/>
                </w:p>
              </w:tc>
              <w:tc>
                <w:tcPr>
                  <w:tcW w:w="1701" w:type="dxa"/>
                  <w:shd w:val="clear" w:color="auto" w:fill="auto"/>
                </w:tcPr>
                <w:p w14:paraId="6E912202" w14:textId="77777777" w:rsidR="00B24244" w:rsidRPr="00B24244" w:rsidRDefault="00B24244" w:rsidP="00B24244">
                  <w:pPr>
                    <w:jc w:val="center"/>
                    <w:rPr>
                      <w:rFonts w:ascii="Arial" w:hAnsi="Arial" w:cs="Arial"/>
                    </w:rPr>
                  </w:pPr>
                  <w:r w:rsidRPr="00B24244">
                    <w:rPr>
                      <w:rFonts w:ascii="Arial" w:hAnsi="Arial" w:cs="Arial"/>
                    </w:rPr>
                    <w:t>18.650,00 €</w:t>
                  </w:r>
                </w:p>
              </w:tc>
              <w:tc>
                <w:tcPr>
                  <w:tcW w:w="1559" w:type="dxa"/>
                  <w:shd w:val="clear" w:color="auto" w:fill="auto"/>
                </w:tcPr>
                <w:p w14:paraId="50D2A235" w14:textId="77777777" w:rsidR="00B24244" w:rsidRPr="00B24244" w:rsidRDefault="00B24244" w:rsidP="00B24244">
                  <w:pPr>
                    <w:jc w:val="center"/>
                    <w:rPr>
                      <w:rFonts w:ascii="Arial" w:hAnsi="Arial" w:cs="Arial"/>
                    </w:rPr>
                  </w:pPr>
                  <w:r w:rsidRPr="00B24244">
                    <w:rPr>
                      <w:rFonts w:ascii="Arial" w:hAnsi="Arial" w:cs="Arial"/>
                    </w:rPr>
                    <w:t>20.350,00 €</w:t>
                  </w:r>
                </w:p>
              </w:tc>
              <w:tc>
                <w:tcPr>
                  <w:tcW w:w="1667" w:type="dxa"/>
                  <w:shd w:val="clear" w:color="auto" w:fill="auto"/>
                </w:tcPr>
                <w:p w14:paraId="3BA5B248" w14:textId="77777777" w:rsidR="00B24244" w:rsidRPr="00B24244" w:rsidRDefault="00B24244" w:rsidP="00B24244">
                  <w:pPr>
                    <w:jc w:val="center"/>
                    <w:rPr>
                      <w:rFonts w:ascii="Arial" w:hAnsi="Arial" w:cs="Arial"/>
                    </w:rPr>
                  </w:pPr>
                  <w:r w:rsidRPr="00B24244">
                    <w:rPr>
                      <w:rFonts w:ascii="Arial" w:hAnsi="Arial" w:cs="Arial"/>
                    </w:rPr>
                    <w:t>-</w:t>
                  </w:r>
                </w:p>
              </w:tc>
            </w:tr>
            <w:tr w:rsidR="00B24244" w:rsidRPr="00B24244" w14:paraId="18DFC2ED" w14:textId="77777777" w:rsidTr="00BA60CE">
              <w:tc>
                <w:tcPr>
                  <w:tcW w:w="4361" w:type="dxa"/>
                  <w:shd w:val="clear" w:color="auto" w:fill="auto"/>
                </w:tcPr>
                <w:p w14:paraId="6B16B179" w14:textId="77777777" w:rsidR="00B24244" w:rsidRPr="00B24244" w:rsidRDefault="00B24244" w:rsidP="00B24244">
                  <w:pPr>
                    <w:jc w:val="both"/>
                    <w:rPr>
                      <w:rFonts w:ascii="Arial" w:hAnsi="Arial" w:cs="Arial"/>
                    </w:rPr>
                  </w:pPr>
                  <w:r w:rsidRPr="00B24244">
                    <w:rPr>
                      <w:rFonts w:ascii="Arial" w:hAnsi="Arial" w:cs="Arial"/>
                    </w:rPr>
                    <w:t xml:space="preserve">MO </w:t>
                  </w:r>
                  <w:proofErr w:type="spellStart"/>
                  <w:r w:rsidRPr="00B24244">
                    <w:rPr>
                      <w:rFonts w:ascii="Arial" w:hAnsi="Arial" w:cs="Arial"/>
                    </w:rPr>
                    <w:t>Kuršanec</w:t>
                  </w:r>
                  <w:proofErr w:type="spellEnd"/>
                </w:p>
              </w:tc>
              <w:tc>
                <w:tcPr>
                  <w:tcW w:w="1701" w:type="dxa"/>
                  <w:shd w:val="clear" w:color="auto" w:fill="auto"/>
                </w:tcPr>
                <w:p w14:paraId="60A358C1" w14:textId="77777777" w:rsidR="00B24244" w:rsidRPr="00B24244" w:rsidRDefault="00B24244" w:rsidP="00B24244">
                  <w:pPr>
                    <w:jc w:val="center"/>
                    <w:rPr>
                      <w:rFonts w:ascii="Arial" w:hAnsi="Arial" w:cs="Arial"/>
                    </w:rPr>
                  </w:pPr>
                  <w:r w:rsidRPr="00B24244">
                    <w:rPr>
                      <w:rFonts w:ascii="Arial" w:hAnsi="Arial" w:cs="Arial"/>
                    </w:rPr>
                    <w:t>12.000,00 €</w:t>
                  </w:r>
                </w:p>
              </w:tc>
              <w:tc>
                <w:tcPr>
                  <w:tcW w:w="1559" w:type="dxa"/>
                  <w:shd w:val="clear" w:color="auto" w:fill="auto"/>
                </w:tcPr>
                <w:p w14:paraId="7590D03B" w14:textId="77777777" w:rsidR="00B24244" w:rsidRPr="00B24244" w:rsidRDefault="00B24244" w:rsidP="00B24244">
                  <w:pPr>
                    <w:jc w:val="center"/>
                    <w:rPr>
                      <w:rFonts w:ascii="Arial" w:hAnsi="Arial" w:cs="Arial"/>
                    </w:rPr>
                  </w:pPr>
                  <w:r w:rsidRPr="00B24244">
                    <w:rPr>
                      <w:rFonts w:ascii="Arial" w:hAnsi="Arial" w:cs="Arial"/>
                    </w:rPr>
                    <w:t>14.400,00 €</w:t>
                  </w:r>
                </w:p>
              </w:tc>
              <w:tc>
                <w:tcPr>
                  <w:tcW w:w="1667" w:type="dxa"/>
                  <w:shd w:val="clear" w:color="auto" w:fill="auto"/>
                </w:tcPr>
                <w:p w14:paraId="4F916BC2" w14:textId="77777777" w:rsidR="00B24244" w:rsidRPr="00B24244" w:rsidRDefault="00B24244" w:rsidP="00B24244">
                  <w:pPr>
                    <w:jc w:val="center"/>
                    <w:rPr>
                      <w:rFonts w:ascii="Arial" w:hAnsi="Arial" w:cs="Arial"/>
                    </w:rPr>
                  </w:pPr>
                  <w:r w:rsidRPr="00B24244">
                    <w:rPr>
                      <w:rFonts w:ascii="Arial" w:hAnsi="Arial" w:cs="Arial"/>
                    </w:rPr>
                    <w:t>-</w:t>
                  </w:r>
                </w:p>
              </w:tc>
            </w:tr>
            <w:tr w:rsidR="00B24244" w:rsidRPr="00B24244" w14:paraId="532B6579" w14:textId="77777777" w:rsidTr="00BA60CE">
              <w:tc>
                <w:tcPr>
                  <w:tcW w:w="4361" w:type="dxa"/>
                  <w:shd w:val="clear" w:color="auto" w:fill="auto"/>
                </w:tcPr>
                <w:p w14:paraId="5B45C295" w14:textId="77777777" w:rsidR="00B24244" w:rsidRPr="00B24244" w:rsidRDefault="00B24244" w:rsidP="00B24244">
                  <w:pPr>
                    <w:jc w:val="both"/>
                    <w:rPr>
                      <w:rFonts w:ascii="Arial" w:hAnsi="Arial" w:cs="Arial"/>
                    </w:rPr>
                  </w:pPr>
                  <w:r w:rsidRPr="00B24244">
                    <w:rPr>
                      <w:rFonts w:ascii="Arial" w:hAnsi="Arial" w:cs="Arial"/>
                    </w:rPr>
                    <w:t xml:space="preserve">MO </w:t>
                  </w:r>
                  <w:proofErr w:type="spellStart"/>
                  <w:r w:rsidRPr="00B24244">
                    <w:rPr>
                      <w:rFonts w:ascii="Arial" w:hAnsi="Arial" w:cs="Arial"/>
                    </w:rPr>
                    <w:t>Mačkovec</w:t>
                  </w:r>
                  <w:proofErr w:type="spellEnd"/>
                </w:p>
              </w:tc>
              <w:tc>
                <w:tcPr>
                  <w:tcW w:w="1701" w:type="dxa"/>
                  <w:shd w:val="clear" w:color="auto" w:fill="auto"/>
                </w:tcPr>
                <w:p w14:paraId="1E46A8B8" w14:textId="77777777" w:rsidR="00B24244" w:rsidRPr="00B24244" w:rsidRDefault="00B24244" w:rsidP="00B24244">
                  <w:pPr>
                    <w:jc w:val="center"/>
                    <w:rPr>
                      <w:rFonts w:ascii="Arial" w:hAnsi="Arial" w:cs="Arial"/>
                    </w:rPr>
                  </w:pPr>
                  <w:r w:rsidRPr="00B24244">
                    <w:rPr>
                      <w:rFonts w:ascii="Arial" w:hAnsi="Arial" w:cs="Arial"/>
                    </w:rPr>
                    <w:t>18.000,00 €</w:t>
                  </w:r>
                </w:p>
              </w:tc>
              <w:tc>
                <w:tcPr>
                  <w:tcW w:w="1559" w:type="dxa"/>
                  <w:shd w:val="clear" w:color="auto" w:fill="auto"/>
                </w:tcPr>
                <w:p w14:paraId="17C3657A" w14:textId="77777777" w:rsidR="00B24244" w:rsidRPr="00B24244" w:rsidRDefault="00B24244" w:rsidP="00B24244">
                  <w:pPr>
                    <w:jc w:val="center"/>
                    <w:rPr>
                      <w:rFonts w:ascii="Arial" w:hAnsi="Arial" w:cs="Arial"/>
                    </w:rPr>
                  </w:pPr>
                  <w:r w:rsidRPr="00B24244">
                    <w:rPr>
                      <w:rFonts w:ascii="Arial" w:hAnsi="Arial" w:cs="Arial"/>
                    </w:rPr>
                    <w:t>18.400,00 €</w:t>
                  </w:r>
                </w:p>
              </w:tc>
              <w:tc>
                <w:tcPr>
                  <w:tcW w:w="1667" w:type="dxa"/>
                  <w:shd w:val="clear" w:color="auto" w:fill="auto"/>
                </w:tcPr>
                <w:p w14:paraId="3E18A980" w14:textId="77777777" w:rsidR="00B24244" w:rsidRPr="00B24244" w:rsidRDefault="00B24244" w:rsidP="00B24244">
                  <w:pPr>
                    <w:jc w:val="center"/>
                    <w:rPr>
                      <w:rFonts w:ascii="Arial" w:hAnsi="Arial" w:cs="Arial"/>
                    </w:rPr>
                  </w:pPr>
                  <w:r w:rsidRPr="00B24244">
                    <w:rPr>
                      <w:rFonts w:ascii="Arial" w:hAnsi="Arial" w:cs="Arial"/>
                    </w:rPr>
                    <w:t>-</w:t>
                  </w:r>
                </w:p>
              </w:tc>
            </w:tr>
            <w:tr w:rsidR="00B24244" w:rsidRPr="00B24244" w14:paraId="770CA15E" w14:textId="77777777" w:rsidTr="00BA60CE">
              <w:tc>
                <w:tcPr>
                  <w:tcW w:w="4361" w:type="dxa"/>
                  <w:shd w:val="clear" w:color="auto" w:fill="auto"/>
                </w:tcPr>
                <w:p w14:paraId="42E0A1DB" w14:textId="77777777" w:rsidR="00B24244" w:rsidRPr="00B24244" w:rsidRDefault="00B24244" w:rsidP="00B24244">
                  <w:pPr>
                    <w:jc w:val="both"/>
                    <w:rPr>
                      <w:rFonts w:ascii="Arial" w:hAnsi="Arial" w:cs="Arial"/>
                    </w:rPr>
                  </w:pPr>
                  <w:r w:rsidRPr="00B24244">
                    <w:rPr>
                      <w:rFonts w:ascii="Arial" w:hAnsi="Arial" w:cs="Arial"/>
                    </w:rPr>
                    <w:t>MO Mihovljan</w:t>
                  </w:r>
                </w:p>
              </w:tc>
              <w:tc>
                <w:tcPr>
                  <w:tcW w:w="1701" w:type="dxa"/>
                  <w:shd w:val="clear" w:color="auto" w:fill="auto"/>
                </w:tcPr>
                <w:p w14:paraId="3EAE32AA" w14:textId="77777777" w:rsidR="00B24244" w:rsidRPr="00B24244" w:rsidRDefault="00B24244" w:rsidP="00B24244">
                  <w:pPr>
                    <w:jc w:val="center"/>
                    <w:rPr>
                      <w:rFonts w:ascii="Arial" w:hAnsi="Arial" w:cs="Arial"/>
                    </w:rPr>
                  </w:pPr>
                  <w:r w:rsidRPr="00B24244">
                    <w:rPr>
                      <w:rFonts w:ascii="Arial" w:hAnsi="Arial" w:cs="Arial"/>
                    </w:rPr>
                    <w:t>17.780,00 €</w:t>
                  </w:r>
                </w:p>
              </w:tc>
              <w:tc>
                <w:tcPr>
                  <w:tcW w:w="1559" w:type="dxa"/>
                  <w:shd w:val="clear" w:color="auto" w:fill="auto"/>
                </w:tcPr>
                <w:p w14:paraId="3BDA7102" w14:textId="77777777" w:rsidR="00B24244" w:rsidRPr="00B24244" w:rsidRDefault="00B24244" w:rsidP="00B24244">
                  <w:pPr>
                    <w:jc w:val="center"/>
                    <w:rPr>
                      <w:rFonts w:ascii="Arial" w:hAnsi="Arial" w:cs="Arial"/>
                    </w:rPr>
                  </w:pPr>
                  <w:r w:rsidRPr="00B24244">
                    <w:rPr>
                      <w:rFonts w:ascii="Arial" w:hAnsi="Arial" w:cs="Arial"/>
                    </w:rPr>
                    <w:t>19.245,26 €</w:t>
                  </w:r>
                </w:p>
              </w:tc>
              <w:tc>
                <w:tcPr>
                  <w:tcW w:w="1667" w:type="dxa"/>
                  <w:shd w:val="clear" w:color="auto" w:fill="auto"/>
                </w:tcPr>
                <w:p w14:paraId="462E3DFB" w14:textId="77777777" w:rsidR="00B24244" w:rsidRPr="00B24244" w:rsidRDefault="00B24244" w:rsidP="00B24244">
                  <w:pPr>
                    <w:jc w:val="center"/>
                    <w:rPr>
                      <w:rFonts w:ascii="Arial" w:hAnsi="Arial" w:cs="Arial"/>
                    </w:rPr>
                  </w:pPr>
                  <w:r w:rsidRPr="00B24244">
                    <w:rPr>
                      <w:rFonts w:ascii="Arial" w:hAnsi="Arial" w:cs="Arial"/>
                    </w:rPr>
                    <w:t>-</w:t>
                  </w:r>
                </w:p>
              </w:tc>
            </w:tr>
            <w:tr w:rsidR="00B24244" w:rsidRPr="00B24244" w14:paraId="3AD536F3" w14:textId="77777777" w:rsidTr="00BA60CE">
              <w:tc>
                <w:tcPr>
                  <w:tcW w:w="4361" w:type="dxa"/>
                  <w:shd w:val="clear" w:color="auto" w:fill="auto"/>
                </w:tcPr>
                <w:p w14:paraId="3A979586" w14:textId="77777777" w:rsidR="00B24244" w:rsidRPr="00B24244" w:rsidRDefault="00B24244" w:rsidP="00B24244">
                  <w:pPr>
                    <w:jc w:val="both"/>
                    <w:rPr>
                      <w:rFonts w:ascii="Arial" w:hAnsi="Arial" w:cs="Arial"/>
                    </w:rPr>
                  </w:pPr>
                  <w:r w:rsidRPr="00B24244">
                    <w:rPr>
                      <w:rFonts w:ascii="Arial" w:hAnsi="Arial" w:cs="Arial"/>
                    </w:rPr>
                    <w:t>MO Novo Selo na Dravi</w:t>
                  </w:r>
                </w:p>
              </w:tc>
              <w:tc>
                <w:tcPr>
                  <w:tcW w:w="1701" w:type="dxa"/>
                  <w:shd w:val="clear" w:color="auto" w:fill="auto"/>
                </w:tcPr>
                <w:p w14:paraId="6450119D" w14:textId="77777777" w:rsidR="00B24244" w:rsidRPr="00B24244" w:rsidRDefault="00B24244" w:rsidP="00B24244">
                  <w:pPr>
                    <w:jc w:val="center"/>
                    <w:rPr>
                      <w:rFonts w:ascii="Arial" w:hAnsi="Arial" w:cs="Arial"/>
                    </w:rPr>
                  </w:pPr>
                  <w:r w:rsidRPr="00B24244">
                    <w:rPr>
                      <w:rFonts w:ascii="Arial" w:hAnsi="Arial" w:cs="Arial"/>
                    </w:rPr>
                    <w:t>10.000,00 €</w:t>
                  </w:r>
                </w:p>
              </w:tc>
              <w:tc>
                <w:tcPr>
                  <w:tcW w:w="1559" w:type="dxa"/>
                  <w:shd w:val="clear" w:color="auto" w:fill="auto"/>
                </w:tcPr>
                <w:p w14:paraId="6EC0AF5D" w14:textId="77777777" w:rsidR="00B24244" w:rsidRPr="00B24244" w:rsidRDefault="00B24244" w:rsidP="00B24244">
                  <w:pPr>
                    <w:jc w:val="center"/>
                    <w:rPr>
                      <w:rFonts w:ascii="Arial" w:hAnsi="Arial" w:cs="Arial"/>
                    </w:rPr>
                  </w:pPr>
                  <w:r w:rsidRPr="00B24244">
                    <w:rPr>
                      <w:rFonts w:ascii="Arial" w:hAnsi="Arial" w:cs="Arial"/>
                    </w:rPr>
                    <w:t>-</w:t>
                  </w:r>
                </w:p>
              </w:tc>
              <w:tc>
                <w:tcPr>
                  <w:tcW w:w="1667" w:type="dxa"/>
                  <w:shd w:val="clear" w:color="auto" w:fill="auto"/>
                </w:tcPr>
                <w:p w14:paraId="7114823C" w14:textId="77777777" w:rsidR="00B24244" w:rsidRPr="00B24244" w:rsidRDefault="00B24244" w:rsidP="00B24244">
                  <w:pPr>
                    <w:jc w:val="center"/>
                    <w:rPr>
                      <w:rFonts w:ascii="Arial" w:hAnsi="Arial" w:cs="Arial"/>
                    </w:rPr>
                  </w:pPr>
                  <w:r w:rsidRPr="00B24244">
                    <w:rPr>
                      <w:rFonts w:ascii="Arial" w:hAnsi="Arial" w:cs="Arial"/>
                    </w:rPr>
                    <w:t>9.920,00 €</w:t>
                  </w:r>
                </w:p>
              </w:tc>
            </w:tr>
            <w:tr w:rsidR="00B24244" w:rsidRPr="00B24244" w14:paraId="0AE9FBD6" w14:textId="77777777" w:rsidTr="00BA60CE">
              <w:tc>
                <w:tcPr>
                  <w:tcW w:w="4361" w:type="dxa"/>
                  <w:shd w:val="clear" w:color="auto" w:fill="auto"/>
                </w:tcPr>
                <w:p w14:paraId="20A9EB8F" w14:textId="77777777" w:rsidR="00B24244" w:rsidRPr="00B24244" w:rsidRDefault="00B24244" w:rsidP="00B24244">
                  <w:pPr>
                    <w:jc w:val="both"/>
                    <w:rPr>
                      <w:rFonts w:ascii="Arial" w:hAnsi="Arial" w:cs="Arial"/>
                    </w:rPr>
                  </w:pPr>
                  <w:r w:rsidRPr="00B24244">
                    <w:rPr>
                      <w:rFonts w:ascii="Arial" w:hAnsi="Arial" w:cs="Arial"/>
                    </w:rPr>
                    <w:t>MO Novo Selo Rok</w:t>
                  </w:r>
                </w:p>
              </w:tc>
              <w:tc>
                <w:tcPr>
                  <w:tcW w:w="1701" w:type="dxa"/>
                  <w:shd w:val="clear" w:color="auto" w:fill="auto"/>
                </w:tcPr>
                <w:p w14:paraId="31BE9A47" w14:textId="77777777" w:rsidR="00B24244" w:rsidRPr="00B24244" w:rsidRDefault="00B24244" w:rsidP="00B24244">
                  <w:pPr>
                    <w:jc w:val="center"/>
                    <w:rPr>
                      <w:rFonts w:ascii="Arial" w:hAnsi="Arial" w:cs="Arial"/>
                    </w:rPr>
                  </w:pPr>
                  <w:r w:rsidRPr="00B24244">
                    <w:rPr>
                      <w:rFonts w:ascii="Arial" w:hAnsi="Arial" w:cs="Arial"/>
                    </w:rPr>
                    <w:t>14.650,00 €</w:t>
                  </w:r>
                </w:p>
              </w:tc>
              <w:tc>
                <w:tcPr>
                  <w:tcW w:w="1559" w:type="dxa"/>
                  <w:shd w:val="clear" w:color="auto" w:fill="auto"/>
                </w:tcPr>
                <w:p w14:paraId="78315AA6" w14:textId="77777777" w:rsidR="00B24244" w:rsidRPr="00B24244" w:rsidRDefault="00B24244" w:rsidP="00B24244">
                  <w:pPr>
                    <w:jc w:val="center"/>
                    <w:rPr>
                      <w:rFonts w:ascii="Arial" w:hAnsi="Arial" w:cs="Arial"/>
                    </w:rPr>
                  </w:pPr>
                  <w:r w:rsidRPr="00B24244">
                    <w:rPr>
                      <w:rFonts w:ascii="Arial" w:hAnsi="Arial" w:cs="Arial"/>
                    </w:rPr>
                    <w:t>-</w:t>
                  </w:r>
                </w:p>
              </w:tc>
              <w:tc>
                <w:tcPr>
                  <w:tcW w:w="1667" w:type="dxa"/>
                  <w:shd w:val="clear" w:color="auto" w:fill="auto"/>
                </w:tcPr>
                <w:p w14:paraId="186F8FBD" w14:textId="77777777" w:rsidR="00B24244" w:rsidRPr="00B24244" w:rsidRDefault="00B24244" w:rsidP="00B24244">
                  <w:pPr>
                    <w:jc w:val="center"/>
                    <w:rPr>
                      <w:rFonts w:ascii="Arial" w:hAnsi="Arial" w:cs="Arial"/>
                    </w:rPr>
                  </w:pPr>
                  <w:r w:rsidRPr="00B24244">
                    <w:rPr>
                      <w:rFonts w:ascii="Arial" w:hAnsi="Arial" w:cs="Arial"/>
                    </w:rPr>
                    <w:t>-</w:t>
                  </w:r>
                </w:p>
              </w:tc>
            </w:tr>
            <w:tr w:rsidR="00B24244" w:rsidRPr="00B24244" w14:paraId="3218B70A" w14:textId="77777777" w:rsidTr="00BA60CE">
              <w:tc>
                <w:tcPr>
                  <w:tcW w:w="4361" w:type="dxa"/>
                  <w:shd w:val="clear" w:color="auto" w:fill="auto"/>
                </w:tcPr>
                <w:p w14:paraId="4D6F00BB" w14:textId="77777777" w:rsidR="00B24244" w:rsidRPr="00B24244" w:rsidRDefault="00B24244" w:rsidP="00B24244">
                  <w:pPr>
                    <w:jc w:val="both"/>
                    <w:rPr>
                      <w:rFonts w:ascii="Arial" w:hAnsi="Arial" w:cs="Arial"/>
                    </w:rPr>
                  </w:pPr>
                  <w:r w:rsidRPr="00B24244">
                    <w:rPr>
                      <w:rFonts w:ascii="Arial" w:hAnsi="Arial" w:cs="Arial"/>
                    </w:rPr>
                    <w:t>MO Savska Ves</w:t>
                  </w:r>
                </w:p>
              </w:tc>
              <w:tc>
                <w:tcPr>
                  <w:tcW w:w="1701" w:type="dxa"/>
                  <w:shd w:val="clear" w:color="auto" w:fill="auto"/>
                </w:tcPr>
                <w:p w14:paraId="367BE46B" w14:textId="77777777" w:rsidR="00B24244" w:rsidRPr="00B24244" w:rsidRDefault="00B24244" w:rsidP="00B24244">
                  <w:pPr>
                    <w:jc w:val="center"/>
                    <w:rPr>
                      <w:rFonts w:ascii="Arial" w:hAnsi="Arial" w:cs="Arial"/>
                    </w:rPr>
                  </w:pPr>
                  <w:r w:rsidRPr="00B24244">
                    <w:rPr>
                      <w:rFonts w:ascii="Arial" w:hAnsi="Arial" w:cs="Arial"/>
                    </w:rPr>
                    <w:t>8.260,00 €</w:t>
                  </w:r>
                </w:p>
              </w:tc>
              <w:tc>
                <w:tcPr>
                  <w:tcW w:w="1559" w:type="dxa"/>
                  <w:shd w:val="clear" w:color="auto" w:fill="auto"/>
                </w:tcPr>
                <w:p w14:paraId="49F6B895" w14:textId="77777777" w:rsidR="00B24244" w:rsidRPr="00B24244" w:rsidRDefault="00B24244" w:rsidP="00B24244">
                  <w:pPr>
                    <w:jc w:val="center"/>
                    <w:rPr>
                      <w:rFonts w:ascii="Arial" w:hAnsi="Arial" w:cs="Arial"/>
                    </w:rPr>
                  </w:pPr>
                  <w:r w:rsidRPr="00B24244">
                    <w:rPr>
                      <w:rFonts w:ascii="Arial" w:hAnsi="Arial" w:cs="Arial"/>
                    </w:rPr>
                    <w:t>12.332,29 €</w:t>
                  </w:r>
                </w:p>
              </w:tc>
              <w:tc>
                <w:tcPr>
                  <w:tcW w:w="1667" w:type="dxa"/>
                  <w:shd w:val="clear" w:color="auto" w:fill="auto"/>
                </w:tcPr>
                <w:p w14:paraId="1914128F" w14:textId="77777777" w:rsidR="00B24244" w:rsidRPr="00B24244" w:rsidRDefault="00B24244" w:rsidP="00B24244">
                  <w:pPr>
                    <w:jc w:val="center"/>
                    <w:rPr>
                      <w:rFonts w:ascii="Arial" w:hAnsi="Arial" w:cs="Arial"/>
                    </w:rPr>
                  </w:pPr>
                  <w:r w:rsidRPr="00B24244">
                    <w:rPr>
                      <w:rFonts w:ascii="Arial" w:hAnsi="Arial" w:cs="Arial"/>
                    </w:rPr>
                    <w:t>-</w:t>
                  </w:r>
                </w:p>
              </w:tc>
            </w:tr>
            <w:tr w:rsidR="00B24244" w:rsidRPr="00B24244" w14:paraId="63173790" w14:textId="77777777" w:rsidTr="00BA60CE">
              <w:tc>
                <w:tcPr>
                  <w:tcW w:w="4361" w:type="dxa"/>
                  <w:shd w:val="clear" w:color="auto" w:fill="auto"/>
                </w:tcPr>
                <w:p w14:paraId="7932D239" w14:textId="77777777" w:rsidR="00B24244" w:rsidRPr="00B24244" w:rsidRDefault="00B24244" w:rsidP="00B24244">
                  <w:pPr>
                    <w:jc w:val="both"/>
                    <w:rPr>
                      <w:rFonts w:ascii="Arial" w:hAnsi="Arial" w:cs="Arial"/>
                    </w:rPr>
                  </w:pPr>
                  <w:r w:rsidRPr="00B24244">
                    <w:rPr>
                      <w:rFonts w:ascii="Arial" w:hAnsi="Arial" w:cs="Arial"/>
                    </w:rPr>
                    <w:t xml:space="preserve">MO </w:t>
                  </w:r>
                  <w:proofErr w:type="spellStart"/>
                  <w:r w:rsidRPr="00B24244">
                    <w:rPr>
                      <w:rFonts w:ascii="Arial" w:hAnsi="Arial" w:cs="Arial"/>
                    </w:rPr>
                    <w:t>Krištanovec</w:t>
                  </w:r>
                  <w:proofErr w:type="spellEnd"/>
                </w:p>
              </w:tc>
              <w:tc>
                <w:tcPr>
                  <w:tcW w:w="1701" w:type="dxa"/>
                  <w:shd w:val="clear" w:color="auto" w:fill="auto"/>
                </w:tcPr>
                <w:p w14:paraId="2DB7BB83" w14:textId="77777777" w:rsidR="00B24244" w:rsidRPr="00B24244" w:rsidRDefault="00B24244" w:rsidP="00B24244">
                  <w:pPr>
                    <w:jc w:val="center"/>
                    <w:rPr>
                      <w:rFonts w:ascii="Arial" w:hAnsi="Arial" w:cs="Arial"/>
                    </w:rPr>
                  </w:pPr>
                  <w:r w:rsidRPr="00B24244">
                    <w:rPr>
                      <w:rFonts w:ascii="Arial" w:hAnsi="Arial" w:cs="Arial"/>
                    </w:rPr>
                    <w:t>4.500,00 €</w:t>
                  </w:r>
                </w:p>
              </w:tc>
              <w:tc>
                <w:tcPr>
                  <w:tcW w:w="1559" w:type="dxa"/>
                  <w:shd w:val="clear" w:color="auto" w:fill="auto"/>
                </w:tcPr>
                <w:p w14:paraId="7CA14C28" w14:textId="77777777" w:rsidR="00B24244" w:rsidRPr="00B24244" w:rsidRDefault="00B24244" w:rsidP="00B24244">
                  <w:pPr>
                    <w:jc w:val="center"/>
                    <w:rPr>
                      <w:rFonts w:ascii="Arial" w:hAnsi="Arial" w:cs="Arial"/>
                    </w:rPr>
                  </w:pPr>
                  <w:r w:rsidRPr="00B24244">
                    <w:rPr>
                      <w:rFonts w:ascii="Arial" w:hAnsi="Arial" w:cs="Arial"/>
                    </w:rPr>
                    <w:t>4.950,00 €</w:t>
                  </w:r>
                </w:p>
              </w:tc>
              <w:tc>
                <w:tcPr>
                  <w:tcW w:w="1667" w:type="dxa"/>
                  <w:shd w:val="clear" w:color="auto" w:fill="auto"/>
                </w:tcPr>
                <w:p w14:paraId="52F383E1" w14:textId="77777777" w:rsidR="00B24244" w:rsidRPr="00B24244" w:rsidRDefault="00B24244" w:rsidP="00B24244">
                  <w:pPr>
                    <w:jc w:val="center"/>
                    <w:rPr>
                      <w:rFonts w:ascii="Arial" w:hAnsi="Arial" w:cs="Arial"/>
                    </w:rPr>
                  </w:pPr>
                  <w:r w:rsidRPr="00B24244">
                    <w:rPr>
                      <w:rFonts w:ascii="Arial" w:hAnsi="Arial" w:cs="Arial"/>
                    </w:rPr>
                    <w:t>-</w:t>
                  </w:r>
                </w:p>
              </w:tc>
            </w:tr>
            <w:tr w:rsidR="00B24244" w:rsidRPr="00B24244" w14:paraId="54157B4F" w14:textId="77777777" w:rsidTr="00BA60CE">
              <w:tc>
                <w:tcPr>
                  <w:tcW w:w="4361" w:type="dxa"/>
                  <w:shd w:val="clear" w:color="auto" w:fill="auto"/>
                </w:tcPr>
                <w:p w14:paraId="0CBB6D93" w14:textId="77777777" w:rsidR="00B24244" w:rsidRPr="00B24244" w:rsidRDefault="00B24244" w:rsidP="00B24244">
                  <w:pPr>
                    <w:jc w:val="both"/>
                    <w:rPr>
                      <w:rFonts w:ascii="Arial" w:hAnsi="Arial" w:cs="Arial"/>
                    </w:rPr>
                  </w:pPr>
                  <w:r w:rsidRPr="00B24244">
                    <w:rPr>
                      <w:rFonts w:ascii="Arial" w:hAnsi="Arial" w:cs="Arial"/>
                    </w:rPr>
                    <w:t xml:space="preserve">MO </w:t>
                  </w:r>
                  <w:proofErr w:type="spellStart"/>
                  <w:r w:rsidRPr="00B24244">
                    <w:rPr>
                      <w:rFonts w:ascii="Arial" w:hAnsi="Arial" w:cs="Arial"/>
                    </w:rPr>
                    <w:t>Žiškovec</w:t>
                  </w:r>
                  <w:proofErr w:type="spellEnd"/>
                </w:p>
              </w:tc>
              <w:tc>
                <w:tcPr>
                  <w:tcW w:w="1701" w:type="dxa"/>
                  <w:shd w:val="clear" w:color="auto" w:fill="auto"/>
                </w:tcPr>
                <w:p w14:paraId="0D676737" w14:textId="77777777" w:rsidR="00B24244" w:rsidRPr="00B24244" w:rsidRDefault="00B24244" w:rsidP="00B24244">
                  <w:pPr>
                    <w:jc w:val="center"/>
                    <w:rPr>
                      <w:rFonts w:ascii="Arial" w:hAnsi="Arial" w:cs="Arial"/>
                    </w:rPr>
                  </w:pPr>
                  <w:r w:rsidRPr="00B24244">
                    <w:rPr>
                      <w:rFonts w:ascii="Arial" w:hAnsi="Arial" w:cs="Arial"/>
                    </w:rPr>
                    <w:t>4.600,00 €</w:t>
                  </w:r>
                </w:p>
              </w:tc>
              <w:tc>
                <w:tcPr>
                  <w:tcW w:w="1559" w:type="dxa"/>
                  <w:shd w:val="clear" w:color="auto" w:fill="auto"/>
                </w:tcPr>
                <w:p w14:paraId="52EF4F0B" w14:textId="77777777" w:rsidR="00B24244" w:rsidRPr="00B24244" w:rsidRDefault="00B24244" w:rsidP="00B24244">
                  <w:pPr>
                    <w:jc w:val="center"/>
                    <w:rPr>
                      <w:rFonts w:ascii="Arial" w:hAnsi="Arial" w:cs="Arial"/>
                    </w:rPr>
                  </w:pPr>
                  <w:r w:rsidRPr="00B24244">
                    <w:rPr>
                      <w:rFonts w:ascii="Arial" w:hAnsi="Arial" w:cs="Arial"/>
                    </w:rPr>
                    <w:t>4.600,00 €</w:t>
                  </w:r>
                </w:p>
              </w:tc>
              <w:tc>
                <w:tcPr>
                  <w:tcW w:w="1667" w:type="dxa"/>
                  <w:shd w:val="clear" w:color="auto" w:fill="auto"/>
                </w:tcPr>
                <w:p w14:paraId="41B83D53" w14:textId="77777777" w:rsidR="00B24244" w:rsidRPr="00B24244" w:rsidRDefault="00B24244" w:rsidP="00B24244">
                  <w:pPr>
                    <w:jc w:val="center"/>
                    <w:rPr>
                      <w:rFonts w:ascii="Arial" w:hAnsi="Arial" w:cs="Arial"/>
                    </w:rPr>
                  </w:pPr>
                  <w:r w:rsidRPr="00B24244">
                    <w:rPr>
                      <w:rFonts w:ascii="Arial" w:hAnsi="Arial" w:cs="Arial"/>
                    </w:rPr>
                    <w:t>1.900,00 €</w:t>
                  </w:r>
                </w:p>
              </w:tc>
            </w:tr>
            <w:tr w:rsidR="00B24244" w:rsidRPr="00B24244" w14:paraId="00A4F4C6" w14:textId="77777777" w:rsidTr="00BA60CE">
              <w:tc>
                <w:tcPr>
                  <w:tcW w:w="4361" w:type="dxa"/>
                  <w:shd w:val="clear" w:color="auto" w:fill="auto"/>
                </w:tcPr>
                <w:p w14:paraId="57285D97" w14:textId="77777777" w:rsidR="00B24244" w:rsidRPr="00B24244" w:rsidRDefault="00B24244" w:rsidP="00B24244">
                  <w:pPr>
                    <w:jc w:val="both"/>
                    <w:rPr>
                      <w:rFonts w:ascii="Arial" w:hAnsi="Arial" w:cs="Arial"/>
                    </w:rPr>
                  </w:pPr>
                  <w:r w:rsidRPr="00B24244">
                    <w:rPr>
                      <w:rFonts w:ascii="Arial" w:hAnsi="Arial" w:cs="Arial"/>
                    </w:rPr>
                    <w:t>MO Šandorovec</w:t>
                  </w:r>
                </w:p>
              </w:tc>
              <w:tc>
                <w:tcPr>
                  <w:tcW w:w="1701" w:type="dxa"/>
                  <w:shd w:val="clear" w:color="auto" w:fill="auto"/>
                </w:tcPr>
                <w:p w14:paraId="429B462B" w14:textId="77777777" w:rsidR="00B24244" w:rsidRPr="00B24244" w:rsidRDefault="00B24244" w:rsidP="00B24244">
                  <w:pPr>
                    <w:jc w:val="center"/>
                    <w:rPr>
                      <w:rFonts w:ascii="Arial" w:hAnsi="Arial" w:cs="Arial"/>
                    </w:rPr>
                  </w:pPr>
                  <w:r w:rsidRPr="00B24244">
                    <w:rPr>
                      <w:rFonts w:ascii="Arial" w:hAnsi="Arial" w:cs="Arial"/>
                    </w:rPr>
                    <w:t>600,00 €</w:t>
                  </w:r>
                </w:p>
              </w:tc>
              <w:tc>
                <w:tcPr>
                  <w:tcW w:w="1559" w:type="dxa"/>
                  <w:shd w:val="clear" w:color="auto" w:fill="auto"/>
                </w:tcPr>
                <w:p w14:paraId="59DFB111" w14:textId="77777777" w:rsidR="00B24244" w:rsidRPr="00B24244" w:rsidRDefault="00B24244" w:rsidP="00B24244">
                  <w:pPr>
                    <w:jc w:val="center"/>
                    <w:rPr>
                      <w:rFonts w:ascii="Arial" w:hAnsi="Arial" w:cs="Arial"/>
                    </w:rPr>
                  </w:pPr>
                  <w:r w:rsidRPr="00B24244">
                    <w:rPr>
                      <w:rFonts w:ascii="Arial" w:hAnsi="Arial" w:cs="Arial"/>
                    </w:rPr>
                    <w:t>1.400,00 €</w:t>
                  </w:r>
                </w:p>
              </w:tc>
              <w:tc>
                <w:tcPr>
                  <w:tcW w:w="1667" w:type="dxa"/>
                  <w:shd w:val="clear" w:color="auto" w:fill="auto"/>
                </w:tcPr>
                <w:p w14:paraId="7598C405" w14:textId="77777777" w:rsidR="00B24244" w:rsidRPr="00B24244" w:rsidRDefault="00B24244" w:rsidP="00B24244">
                  <w:pPr>
                    <w:jc w:val="center"/>
                    <w:rPr>
                      <w:rFonts w:ascii="Arial" w:hAnsi="Arial" w:cs="Arial"/>
                    </w:rPr>
                  </w:pPr>
                  <w:r w:rsidRPr="00B24244">
                    <w:rPr>
                      <w:rFonts w:ascii="Arial" w:hAnsi="Arial" w:cs="Arial"/>
                    </w:rPr>
                    <w:t>-</w:t>
                  </w:r>
                </w:p>
              </w:tc>
            </w:tr>
            <w:tr w:rsidR="00B24244" w:rsidRPr="00B24244" w14:paraId="7C604756" w14:textId="77777777" w:rsidTr="00BA60CE">
              <w:tc>
                <w:tcPr>
                  <w:tcW w:w="4361" w:type="dxa"/>
                  <w:shd w:val="clear" w:color="auto" w:fill="auto"/>
                </w:tcPr>
                <w:p w14:paraId="534EF445" w14:textId="77777777" w:rsidR="00B24244" w:rsidRPr="00B24244" w:rsidRDefault="00B24244" w:rsidP="00B24244">
                  <w:pPr>
                    <w:jc w:val="both"/>
                    <w:rPr>
                      <w:rFonts w:ascii="Arial" w:hAnsi="Arial" w:cs="Arial"/>
                    </w:rPr>
                  </w:pPr>
                  <w:r w:rsidRPr="00B24244">
                    <w:rPr>
                      <w:rFonts w:ascii="Arial" w:hAnsi="Arial" w:cs="Arial"/>
                    </w:rPr>
                    <w:t xml:space="preserve">MO </w:t>
                  </w:r>
                  <w:proofErr w:type="spellStart"/>
                  <w:r w:rsidRPr="00B24244">
                    <w:rPr>
                      <w:rFonts w:ascii="Arial" w:hAnsi="Arial" w:cs="Arial"/>
                    </w:rPr>
                    <w:t>Totovec</w:t>
                  </w:r>
                  <w:proofErr w:type="spellEnd"/>
                </w:p>
              </w:tc>
              <w:tc>
                <w:tcPr>
                  <w:tcW w:w="1701" w:type="dxa"/>
                  <w:shd w:val="clear" w:color="auto" w:fill="auto"/>
                </w:tcPr>
                <w:p w14:paraId="16FDD895" w14:textId="77777777" w:rsidR="00B24244" w:rsidRPr="00B24244" w:rsidRDefault="00B24244" w:rsidP="00B24244">
                  <w:pPr>
                    <w:jc w:val="center"/>
                    <w:rPr>
                      <w:rFonts w:ascii="Arial" w:hAnsi="Arial" w:cs="Arial"/>
                    </w:rPr>
                  </w:pPr>
                  <w:r w:rsidRPr="00B24244">
                    <w:rPr>
                      <w:rFonts w:ascii="Arial" w:hAnsi="Arial" w:cs="Arial"/>
                    </w:rPr>
                    <w:t>13.850,00 €</w:t>
                  </w:r>
                </w:p>
              </w:tc>
              <w:tc>
                <w:tcPr>
                  <w:tcW w:w="1559" w:type="dxa"/>
                  <w:shd w:val="clear" w:color="auto" w:fill="auto"/>
                </w:tcPr>
                <w:p w14:paraId="236A7F15" w14:textId="77777777" w:rsidR="00B24244" w:rsidRPr="00B24244" w:rsidRDefault="00B24244" w:rsidP="00B24244">
                  <w:pPr>
                    <w:jc w:val="center"/>
                    <w:rPr>
                      <w:rFonts w:ascii="Arial" w:hAnsi="Arial" w:cs="Arial"/>
                    </w:rPr>
                  </w:pPr>
                  <w:r w:rsidRPr="00B24244">
                    <w:rPr>
                      <w:rFonts w:ascii="Arial" w:hAnsi="Arial" w:cs="Arial"/>
                    </w:rPr>
                    <w:t>16.270,00 €</w:t>
                  </w:r>
                </w:p>
              </w:tc>
              <w:tc>
                <w:tcPr>
                  <w:tcW w:w="1667" w:type="dxa"/>
                  <w:shd w:val="clear" w:color="auto" w:fill="auto"/>
                </w:tcPr>
                <w:p w14:paraId="479A0FE3" w14:textId="77777777" w:rsidR="00B24244" w:rsidRPr="00B24244" w:rsidRDefault="00B24244" w:rsidP="00B24244">
                  <w:pPr>
                    <w:jc w:val="center"/>
                    <w:rPr>
                      <w:rFonts w:ascii="Arial" w:hAnsi="Arial" w:cs="Arial"/>
                    </w:rPr>
                  </w:pPr>
                  <w:r w:rsidRPr="00B24244">
                    <w:rPr>
                      <w:rFonts w:ascii="Arial" w:hAnsi="Arial" w:cs="Arial"/>
                    </w:rPr>
                    <w:t>-</w:t>
                  </w:r>
                </w:p>
              </w:tc>
            </w:tr>
            <w:tr w:rsidR="00B24244" w:rsidRPr="00B24244" w14:paraId="356C0FF0" w14:textId="77777777" w:rsidTr="00BA60CE">
              <w:tc>
                <w:tcPr>
                  <w:tcW w:w="4361" w:type="dxa"/>
                  <w:shd w:val="clear" w:color="auto" w:fill="auto"/>
                </w:tcPr>
                <w:p w14:paraId="149DA036" w14:textId="77777777" w:rsidR="00B24244" w:rsidRPr="00B24244" w:rsidRDefault="00B24244" w:rsidP="00B24244">
                  <w:pPr>
                    <w:jc w:val="both"/>
                    <w:rPr>
                      <w:rFonts w:ascii="Arial" w:hAnsi="Arial" w:cs="Arial"/>
                    </w:rPr>
                  </w:pPr>
                  <w:r w:rsidRPr="00B24244">
                    <w:rPr>
                      <w:rFonts w:ascii="Arial" w:hAnsi="Arial" w:cs="Arial"/>
                    </w:rPr>
                    <w:t xml:space="preserve">MO </w:t>
                  </w:r>
                  <w:proofErr w:type="spellStart"/>
                  <w:r w:rsidRPr="00B24244">
                    <w:rPr>
                      <w:rFonts w:ascii="Arial" w:hAnsi="Arial" w:cs="Arial"/>
                    </w:rPr>
                    <w:t>Štefanec</w:t>
                  </w:r>
                  <w:proofErr w:type="spellEnd"/>
                </w:p>
              </w:tc>
              <w:tc>
                <w:tcPr>
                  <w:tcW w:w="1701" w:type="dxa"/>
                  <w:shd w:val="clear" w:color="auto" w:fill="auto"/>
                </w:tcPr>
                <w:p w14:paraId="7E17F5BB" w14:textId="77777777" w:rsidR="00B24244" w:rsidRPr="00B24244" w:rsidRDefault="00B24244" w:rsidP="00B24244">
                  <w:pPr>
                    <w:jc w:val="center"/>
                    <w:rPr>
                      <w:rFonts w:ascii="Arial" w:hAnsi="Arial" w:cs="Arial"/>
                    </w:rPr>
                  </w:pPr>
                  <w:r w:rsidRPr="00B24244">
                    <w:rPr>
                      <w:rFonts w:ascii="Arial" w:hAnsi="Arial" w:cs="Arial"/>
                    </w:rPr>
                    <w:t>4.910,00 €</w:t>
                  </w:r>
                </w:p>
              </w:tc>
              <w:tc>
                <w:tcPr>
                  <w:tcW w:w="1559" w:type="dxa"/>
                  <w:shd w:val="clear" w:color="auto" w:fill="auto"/>
                </w:tcPr>
                <w:p w14:paraId="783AF706" w14:textId="77777777" w:rsidR="00B24244" w:rsidRPr="00B24244" w:rsidRDefault="00B24244" w:rsidP="00B24244">
                  <w:pPr>
                    <w:jc w:val="center"/>
                    <w:rPr>
                      <w:rFonts w:ascii="Arial" w:hAnsi="Arial" w:cs="Arial"/>
                    </w:rPr>
                  </w:pPr>
                  <w:r w:rsidRPr="00B24244">
                    <w:rPr>
                      <w:rFonts w:ascii="Arial" w:hAnsi="Arial" w:cs="Arial"/>
                    </w:rPr>
                    <w:t>6.343,00 €</w:t>
                  </w:r>
                </w:p>
              </w:tc>
              <w:tc>
                <w:tcPr>
                  <w:tcW w:w="1667" w:type="dxa"/>
                  <w:shd w:val="clear" w:color="auto" w:fill="auto"/>
                </w:tcPr>
                <w:p w14:paraId="09239732" w14:textId="77777777" w:rsidR="00B24244" w:rsidRPr="00B24244" w:rsidRDefault="00B24244" w:rsidP="00B24244">
                  <w:pPr>
                    <w:jc w:val="center"/>
                    <w:rPr>
                      <w:rFonts w:ascii="Arial" w:hAnsi="Arial" w:cs="Arial"/>
                    </w:rPr>
                  </w:pPr>
                  <w:r w:rsidRPr="00B24244">
                    <w:rPr>
                      <w:rFonts w:ascii="Arial" w:hAnsi="Arial" w:cs="Arial"/>
                    </w:rPr>
                    <w:t>6.450,00 €</w:t>
                  </w:r>
                </w:p>
              </w:tc>
            </w:tr>
            <w:tr w:rsidR="00B24244" w:rsidRPr="00B24244" w14:paraId="58B798CA" w14:textId="77777777" w:rsidTr="00BA60CE">
              <w:tc>
                <w:tcPr>
                  <w:tcW w:w="4361" w:type="dxa"/>
                  <w:shd w:val="clear" w:color="auto" w:fill="auto"/>
                </w:tcPr>
                <w:p w14:paraId="0DAC3B90" w14:textId="77777777" w:rsidR="00B24244" w:rsidRPr="00B24244" w:rsidRDefault="00B24244" w:rsidP="00B24244">
                  <w:pPr>
                    <w:jc w:val="both"/>
                    <w:rPr>
                      <w:rFonts w:ascii="Arial" w:hAnsi="Arial" w:cs="Arial"/>
                    </w:rPr>
                  </w:pPr>
                  <w:r w:rsidRPr="00B24244">
                    <w:rPr>
                      <w:rFonts w:ascii="Arial" w:hAnsi="Arial" w:cs="Arial"/>
                    </w:rPr>
                    <w:t>GK Zapad</w:t>
                  </w:r>
                </w:p>
              </w:tc>
              <w:tc>
                <w:tcPr>
                  <w:tcW w:w="1701" w:type="dxa"/>
                  <w:shd w:val="clear" w:color="auto" w:fill="auto"/>
                </w:tcPr>
                <w:p w14:paraId="2375C0D5" w14:textId="77777777" w:rsidR="00B24244" w:rsidRPr="00B24244" w:rsidRDefault="00B24244" w:rsidP="00B24244">
                  <w:pPr>
                    <w:jc w:val="center"/>
                    <w:rPr>
                      <w:rFonts w:ascii="Arial" w:hAnsi="Arial" w:cs="Arial"/>
                    </w:rPr>
                  </w:pPr>
                  <w:r w:rsidRPr="00B24244">
                    <w:rPr>
                      <w:rFonts w:ascii="Arial" w:hAnsi="Arial" w:cs="Arial"/>
                    </w:rPr>
                    <w:t>0,00 €</w:t>
                  </w:r>
                </w:p>
              </w:tc>
              <w:tc>
                <w:tcPr>
                  <w:tcW w:w="1559" w:type="dxa"/>
                  <w:shd w:val="clear" w:color="auto" w:fill="auto"/>
                </w:tcPr>
                <w:p w14:paraId="777363B9" w14:textId="77777777" w:rsidR="00B24244" w:rsidRPr="00B24244" w:rsidRDefault="00B24244" w:rsidP="00B24244">
                  <w:pPr>
                    <w:jc w:val="center"/>
                    <w:rPr>
                      <w:rFonts w:ascii="Arial" w:hAnsi="Arial" w:cs="Arial"/>
                    </w:rPr>
                  </w:pPr>
                  <w:r w:rsidRPr="00B24244">
                    <w:rPr>
                      <w:rFonts w:ascii="Arial" w:hAnsi="Arial" w:cs="Arial"/>
                    </w:rPr>
                    <w:t>63,00 €</w:t>
                  </w:r>
                </w:p>
              </w:tc>
              <w:tc>
                <w:tcPr>
                  <w:tcW w:w="1667" w:type="dxa"/>
                  <w:shd w:val="clear" w:color="auto" w:fill="auto"/>
                </w:tcPr>
                <w:p w14:paraId="20C5A0D4" w14:textId="77777777" w:rsidR="00B24244" w:rsidRPr="00B24244" w:rsidRDefault="00B24244" w:rsidP="00B24244">
                  <w:pPr>
                    <w:jc w:val="center"/>
                    <w:rPr>
                      <w:rFonts w:ascii="Arial" w:hAnsi="Arial" w:cs="Arial"/>
                    </w:rPr>
                  </w:pPr>
                  <w:r w:rsidRPr="00B24244">
                    <w:rPr>
                      <w:rFonts w:ascii="Arial" w:hAnsi="Arial" w:cs="Arial"/>
                    </w:rPr>
                    <w:t>-</w:t>
                  </w:r>
                </w:p>
              </w:tc>
            </w:tr>
            <w:tr w:rsidR="00B24244" w:rsidRPr="00B24244" w14:paraId="188DB548" w14:textId="77777777" w:rsidTr="00BA60CE">
              <w:tc>
                <w:tcPr>
                  <w:tcW w:w="4361" w:type="dxa"/>
                  <w:shd w:val="clear" w:color="auto" w:fill="auto"/>
                </w:tcPr>
                <w:p w14:paraId="166D6AEE" w14:textId="77777777" w:rsidR="00B24244" w:rsidRPr="00B24244" w:rsidRDefault="00B24244" w:rsidP="00B24244">
                  <w:pPr>
                    <w:jc w:val="both"/>
                    <w:rPr>
                      <w:rFonts w:ascii="Arial" w:hAnsi="Arial" w:cs="Arial"/>
                    </w:rPr>
                  </w:pPr>
                  <w:r w:rsidRPr="00B24244">
                    <w:rPr>
                      <w:rFonts w:ascii="Arial" w:hAnsi="Arial" w:cs="Arial"/>
                    </w:rPr>
                    <w:t>GK Jug</w:t>
                  </w:r>
                </w:p>
              </w:tc>
              <w:tc>
                <w:tcPr>
                  <w:tcW w:w="1701" w:type="dxa"/>
                  <w:shd w:val="clear" w:color="auto" w:fill="auto"/>
                </w:tcPr>
                <w:p w14:paraId="7EABF55D" w14:textId="77777777" w:rsidR="00B24244" w:rsidRPr="00B24244" w:rsidRDefault="00B24244" w:rsidP="00B24244">
                  <w:pPr>
                    <w:jc w:val="center"/>
                    <w:rPr>
                      <w:rFonts w:ascii="Arial" w:hAnsi="Arial" w:cs="Arial"/>
                    </w:rPr>
                  </w:pPr>
                  <w:r w:rsidRPr="00B24244">
                    <w:rPr>
                      <w:rFonts w:ascii="Arial" w:hAnsi="Arial" w:cs="Arial"/>
                    </w:rPr>
                    <w:t>10.734,00 €</w:t>
                  </w:r>
                </w:p>
              </w:tc>
              <w:tc>
                <w:tcPr>
                  <w:tcW w:w="1559" w:type="dxa"/>
                  <w:shd w:val="clear" w:color="auto" w:fill="auto"/>
                </w:tcPr>
                <w:p w14:paraId="25F0E6E0" w14:textId="77777777" w:rsidR="00B24244" w:rsidRPr="00B24244" w:rsidRDefault="00B24244" w:rsidP="00B24244">
                  <w:pPr>
                    <w:jc w:val="center"/>
                    <w:rPr>
                      <w:rFonts w:ascii="Arial" w:hAnsi="Arial" w:cs="Arial"/>
                    </w:rPr>
                  </w:pPr>
                  <w:r w:rsidRPr="00B24244">
                    <w:rPr>
                      <w:rFonts w:ascii="Arial" w:hAnsi="Arial" w:cs="Arial"/>
                    </w:rPr>
                    <w:t>16.600,00 €</w:t>
                  </w:r>
                </w:p>
              </w:tc>
              <w:tc>
                <w:tcPr>
                  <w:tcW w:w="1667" w:type="dxa"/>
                  <w:shd w:val="clear" w:color="auto" w:fill="auto"/>
                </w:tcPr>
                <w:p w14:paraId="25D5DD0B" w14:textId="77777777" w:rsidR="00B24244" w:rsidRPr="00B24244" w:rsidRDefault="00B24244" w:rsidP="00B24244">
                  <w:pPr>
                    <w:jc w:val="center"/>
                    <w:rPr>
                      <w:rFonts w:ascii="Arial" w:hAnsi="Arial" w:cs="Arial"/>
                    </w:rPr>
                  </w:pPr>
                  <w:r w:rsidRPr="00B24244">
                    <w:rPr>
                      <w:rFonts w:ascii="Arial" w:hAnsi="Arial" w:cs="Arial"/>
                    </w:rPr>
                    <w:t>-</w:t>
                  </w:r>
                </w:p>
              </w:tc>
            </w:tr>
          </w:tbl>
          <w:p w14:paraId="0F704D2C" w14:textId="77777777" w:rsidR="00B24244" w:rsidRPr="00B24244" w:rsidRDefault="00B24244" w:rsidP="00B24244">
            <w:pPr>
              <w:jc w:val="both"/>
              <w:rPr>
                <w:rFonts w:ascii="Arial" w:hAnsi="Arial" w:cs="Arial"/>
                <w:bCs/>
              </w:rPr>
            </w:pPr>
          </w:p>
          <w:p w14:paraId="13FE8307" w14:textId="3F1A0ADE" w:rsidR="00EE10E1" w:rsidRPr="00B24244" w:rsidRDefault="00B24244" w:rsidP="00B24244">
            <w:pPr>
              <w:ind w:firstLine="708"/>
              <w:jc w:val="both"/>
              <w:rPr>
                <w:rFonts w:ascii="Arial" w:hAnsi="Arial" w:cs="Arial"/>
                <w:sz w:val="24"/>
                <w:szCs w:val="24"/>
                <w:lang w:eastAsia="zh-CN"/>
              </w:rPr>
            </w:pPr>
            <w:r w:rsidRPr="00B24244">
              <w:rPr>
                <w:rFonts w:ascii="Arial" w:hAnsi="Arial" w:cs="Arial"/>
                <w:bCs/>
              </w:rPr>
              <w:t xml:space="preserve">Izmjene i dopune u mjesnoj samoupravi odnose se najviše na sport u Mjesnom odboru </w:t>
            </w:r>
            <w:proofErr w:type="spellStart"/>
            <w:r w:rsidRPr="00B24244">
              <w:rPr>
                <w:rFonts w:ascii="Arial" w:hAnsi="Arial" w:cs="Arial"/>
                <w:bCs/>
              </w:rPr>
              <w:t>Žiškovec</w:t>
            </w:r>
            <w:proofErr w:type="spellEnd"/>
            <w:r w:rsidRPr="00B24244">
              <w:rPr>
                <w:rFonts w:ascii="Arial" w:hAnsi="Arial" w:cs="Arial"/>
                <w:bCs/>
              </w:rPr>
              <w:t xml:space="preserve"> gdje je do smanjenja došlo zbog nesudjelovanja NK „Dinamo“ </w:t>
            </w:r>
            <w:proofErr w:type="spellStart"/>
            <w:r w:rsidRPr="00B24244">
              <w:rPr>
                <w:rFonts w:ascii="Arial" w:hAnsi="Arial" w:cs="Arial"/>
                <w:bCs/>
              </w:rPr>
              <w:t>Žiškovec</w:t>
            </w:r>
            <w:proofErr w:type="spellEnd"/>
            <w:r w:rsidRPr="00B24244">
              <w:rPr>
                <w:rFonts w:ascii="Arial" w:hAnsi="Arial" w:cs="Arial"/>
                <w:bCs/>
              </w:rPr>
              <w:t xml:space="preserve"> u redovnom natjecanju a time i odustajanju od provođenja planiranih aktivnosti.</w:t>
            </w:r>
            <w:r>
              <w:rPr>
                <w:rFonts w:ascii="Arial" w:hAnsi="Arial" w:cs="Arial"/>
                <w:bCs/>
              </w:rPr>
              <w:t xml:space="preserve"> </w:t>
            </w:r>
          </w:p>
        </w:tc>
      </w:tr>
    </w:tbl>
    <w:p w14:paraId="53EC6063" w14:textId="77777777" w:rsidR="00964FCB" w:rsidRPr="00B24244" w:rsidRDefault="00964FCB" w:rsidP="00964FCB">
      <w:pPr>
        <w:spacing w:after="0" w:line="240" w:lineRule="auto"/>
        <w:jc w:val="both"/>
        <w:rPr>
          <w:rFonts w:ascii="Arial" w:hAnsi="Arial" w:cs="Arial"/>
          <w:sz w:val="24"/>
          <w:szCs w:val="24"/>
        </w:rPr>
      </w:pPr>
    </w:p>
    <w:p w14:paraId="51DD2425" w14:textId="72DA6760" w:rsidR="005C45DE" w:rsidRPr="00B24244" w:rsidRDefault="00504BE0" w:rsidP="00E97189">
      <w:pPr>
        <w:spacing w:after="0" w:line="240" w:lineRule="auto"/>
        <w:ind w:left="-709"/>
        <w:jc w:val="both"/>
        <w:rPr>
          <w:rFonts w:ascii="Arial" w:hAnsi="Arial" w:cs="Arial"/>
          <w:bCs/>
          <w:sz w:val="24"/>
          <w:szCs w:val="24"/>
        </w:rPr>
      </w:pPr>
      <w:r w:rsidRPr="00B24244">
        <w:rPr>
          <w:rFonts w:ascii="Arial" w:hAnsi="Arial" w:cs="Arial"/>
          <w:sz w:val="24"/>
          <w:szCs w:val="24"/>
        </w:rPr>
        <w:t>Pozivamo predstavnike zainteresi</w:t>
      </w:r>
      <w:r w:rsidR="00445B9C" w:rsidRPr="00B24244">
        <w:rPr>
          <w:rFonts w:ascii="Arial" w:hAnsi="Arial" w:cs="Arial"/>
          <w:sz w:val="24"/>
          <w:szCs w:val="24"/>
        </w:rPr>
        <w:t xml:space="preserve">rane javnosti da najkasnije do </w:t>
      </w:r>
      <w:r w:rsidR="00B24244">
        <w:rPr>
          <w:rFonts w:ascii="Arial" w:hAnsi="Arial" w:cs="Arial"/>
          <w:sz w:val="24"/>
          <w:szCs w:val="24"/>
        </w:rPr>
        <w:t>27. studenog</w:t>
      </w:r>
      <w:r w:rsidR="00B224C6" w:rsidRPr="00B24244">
        <w:rPr>
          <w:rFonts w:ascii="Arial" w:hAnsi="Arial" w:cs="Arial"/>
          <w:sz w:val="24"/>
          <w:szCs w:val="24"/>
        </w:rPr>
        <w:t xml:space="preserve"> </w:t>
      </w:r>
      <w:r w:rsidR="00360936" w:rsidRPr="00B24244">
        <w:rPr>
          <w:rFonts w:ascii="Arial" w:hAnsi="Arial" w:cs="Arial"/>
          <w:sz w:val="24"/>
          <w:szCs w:val="24"/>
        </w:rPr>
        <w:t>20</w:t>
      </w:r>
      <w:r w:rsidR="005A7116" w:rsidRPr="00B24244">
        <w:rPr>
          <w:rFonts w:ascii="Arial" w:hAnsi="Arial" w:cs="Arial"/>
          <w:sz w:val="24"/>
          <w:szCs w:val="24"/>
        </w:rPr>
        <w:t>2</w:t>
      </w:r>
      <w:r w:rsidR="0011495C" w:rsidRPr="00B24244">
        <w:rPr>
          <w:rFonts w:ascii="Arial" w:hAnsi="Arial" w:cs="Arial"/>
          <w:sz w:val="24"/>
          <w:szCs w:val="24"/>
        </w:rPr>
        <w:t>4</w:t>
      </w:r>
      <w:r w:rsidRPr="00B24244">
        <w:rPr>
          <w:rFonts w:ascii="Arial" w:hAnsi="Arial" w:cs="Arial"/>
          <w:sz w:val="24"/>
          <w:szCs w:val="24"/>
        </w:rPr>
        <w:t>. dostave svoje komentare na nacrt</w:t>
      </w:r>
      <w:r w:rsidR="00B168A0" w:rsidRPr="00B24244">
        <w:rPr>
          <w:rFonts w:ascii="Arial" w:hAnsi="Arial" w:cs="Arial"/>
          <w:sz w:val="24"/>
          <w:szCs w:val="24"/>
        </w:rPr>
        <w:t xml:space="preserve"> prijedloga</w:t>
      </w:r>
      <w:r w:rsidR="0035335D" w:rsidRPr="00B24244">
        <w:rPr>
          <w:rFonts w:ascii="Arial" w:hAnsi="Arial" w:cs="Arial"/>
          <w:sz w:val="24"/>
          <w:szCs w:val="24"/>
        </w:rPr>
        <w:t xml:space="preserve"> </w:t>
      </w:r>
      <w:r w:rsidR="00B24244" w:rsidRPr="00B24244">
        <w:rPr>
          <w:rFonts w:ascii="Arial" w:hAnsi="Arial" w:cs="Arial"/>
          <w:sz w:val="24"/>
          <w:szCs w:val="24"/>
        </w:rPr>
        <w:t>Odluke o izmjenama i dopunama Programa javnih potreba u sportu Grada Čakovca za 2024.</w:t>
      </w:r>
    </w:p>
    <w:p w14:paraId="23999A8A" w14:textId="77777777" w:rsidR="00686A5D" w:rsidRPr="00B24244" w:rsidRDefault="00686A5D" w:rsidP="00E97189">
      <w:pPr>
        <w:spacing w:after="0" w:line="240" w:lineRule="auto"/>
        <w:ind w:left="-709"/>
        <w:jc w:val="both"/>
        <w:rPr>
          <w:rFonts w:ascii="Arial" w:hAnsi="Arial" w:cs="Arial"/>
          <w:b/>
          <w:sz w:val="24"/>
          <w:szCs w:val="24"/>
        </w:rPr>
      </w:pPr>
    </w:p>
    <w:p w14:paraId="03023D9D" w14:textId="77777777" w:rsidR="00EC71CE" w:rsidRPr="00B24244" w:rsidRDefault="00504BE0" w:rsidP="0012209E">
      <w:pPr>
        <w:spacing w:after="0" w:line="240" w:lineRule="auto"/>
        <w:ind w:left="-709"/>
        <w:jc w:val="both"/>
        <w:rPr>
          <w:rFonts w:ascii="Arial" w:hAnsi="Arial" w:cs="Arial"/>
          <w:b/>
          <w:sz w:val="24"/>
          <w:szCs w:val="24"/>
        </w:rPr>
      </w:pPr>
      <w:r w:rsidRPr="00B24244">
        <w:rPr>
          <w:rFonts w:ascii="Arial" w:hAnsi="Arial" w:cs="Arial"/>
          <w:sz w:val="24"/>
          <w:szCs w:val="24"/>
        </w:rPr>
        <w:t>Po završetku sav</w:t>
      </w:r>
      <w:r w:rsidR="004D6BB1" w:rsidRPr="00B24244">
        <w:rPr>
          <w:rFonts w:ascii="Arial" w:hAnsi="Arial" w:cs="Arial"/>
          <w:sz w:val="24"/>
          <w:szCs w:val="24"/>
        </w:rPr>
        <w:t>jetovanja svi pristigli doprinos</w:t>
      </w:r>
      <w:r w:rsidRPr="00B24244">
        <w:rPr>
          <w:rFonts w:ascii="Arial" w:hAnsi="Arial" w:cs="Arial"/>
          <w:sz w:val="24"/>
          <w:szCs w:val="24"/>
        </w:rPr>
        <w:t>i bit će javno dostupni na internetskoj stranici Grada Čakovca.</w:t>
      </w:r>
    </w:p>
    <w:p w14:paraId="08024FBC" w14:textId="77777777" w:rsidR="00EC71CE" w:rsidRPr="00B24244" w:rsidRDefault="00EC71CE" w:rsidP="00E97189">
      <w:pPr>
        <w:spacing w:after="0" w:line="240" w:lineRule="auto"/>
        <w:ind w:left="-709"/>
        <w:jc w:val="both"/>
        <w:rPr>
          <w:rFonts w:ascii="Arial" w:hAnsi="Arial" w:cs="Arial"/>
          <w:b/>
          <w:sz w:val="24"/>
          <w:szCs w:val="24"/>
        </w:rPr>
      </w:pPr>
    </w:p>
    <w:p w14:paraId="5BB98C68" w14:textId="77777777" w:rsidR="00E97189" w:rsidRPr="00B24244" w:rsidRDefault="00504BE0" w:rsidP="00E97189">
      <w:pPr>
        <w:spacing w:after="0" w:line="240" w:lineRule="auto"/>
        <w:ind w:left="-709"/>
        <w:jc w:val="both"/>
        <w:rPr>
          <w:rFonts w:ascii="Arial" w:hAnsi="Arial" w:cs="Arial"/>
          <w:b/>
          <w:sz w:val="24"/>
          <w:szCs w:val="24"/>
        </w:rPr>
      </w:pPr>
      <w:r w:rsidRPr="00B24244">
        <w:rPr>
          <w:rFonts w:ascii="Arial" w:hAnsi="Arial" w:cs="Arial"/>
          <w:sz w:val="24"/>
          <w:szCs w:val="24"/>
        </w:rPr>
        <w:lastRenderedPageBreak/>
        <w:t>Ukoliko ne želite da Vaš doprinos bude javno objavljen, molimo Vas da to jasno istaknete pri dostavi obrasca.</w:t>
      </w:r>
    </w:p>
    <w:p w14:paraId="7849CF23" w14:textId="76F52494" w:rsidR="003468FC" w:rsidRPr="00B24244" w:rsidRDefault="00504BE0" w:rsidP="003468FC">
      <w:pPr>
        <w:spacing w:after="0" w:line="240" w:lineRule="auto"/>
        <w:ind w:left="-709"/>
        <w:jc w:val="both"/>
        <w:rPr>
          <w:rFonts w:ascii="Arial" w:hAnsi="Arial" w:cs="Arial"/>
          <w:bCs/>
          <w:sz w:val="24"/>
          <w:szCs w:val="24"/>
        </w:rPr>
      </w:pPr>
      <w:r w:rsidRPr="00B24244">
        <w:rPr>
          <w:rFonts w:ascii="Arial" w:hAnsi="Arial" w:cs="Arial"/>
          <w:iCs/>
          <w:sz w:val="24"/>
          <w:szCs w:val="24"/>
        </w:rPr>
        <w:t>Zahvaljujemo na doprinosu u i</w:t>
      </w:r>
      <w:r w:rsidR="00D511C2" w:rsidRPr="00B24244">
        <w:rPr>
          <w:rFonts w:ascii="Arial" w:hAnsi="Arial" w:cs="Arial"/>
          <w:iCs/>
          <w:sz w:val="24"/>
          <w:szCs w:val="24"/>
        </w:rPr>
        <w:t xml:space="preserve">zradi što kvalitetnijeg </w:t>
      </w:r>
      <w:r w:rsidR="00686A5D" w:rsidRPr="00B24244">
        <w:rPr>
          <w:rFonts w:ascii="Arial" w:hAnsi="Arial" w:cs="Arial"/>
          <w:iCs/>
          <w:sz w:val="24"/>
          <w:szCs w:val="24"/>
        </w:rPr>
        <w:t>prijedloga</w:t>
      </w:r>
      <w:r w:rsidR="003468FC" w:rsidRPr="00B24244">
        <w:rPr>
          <w:rFonts w:ascii="Arial" w:hAnsi="Arial" w:cs="Arial"/>
          <w:iCs/>
          <w:sz w:val="24"/>
          <w:szCs w:val="24"/>
        </w:rPr>
        <w:t xml:space="preserve"> </w:t>
      </w:r>
      <w:r w:rsidR="00B24244" w:rsidRPr="00B24244">
        <w:rPr>
          <w:rFonts w:ascii="Arial" w:hAnsi="Arial" w:cs="Arial"/>
          <w:sz w:val="24"/>
          <w:szCs w:val="24"/>
        </w:rPr>
        <w:t>Odluke o izmjenama i dopunama Programa javnih potreba u sportu Grada Čakovca za 2024.</w:t>
      </w:r>
    </w:p>
    <w:p w14:paraId="5C4AC4B2" w14:textId="429C6C4C" w:rsidR="00D43C08" w:rsidRPr="00B24244" w:rsidRDefault="00686A5D" w:rsidP="00D43C08">
      <w:pPr>
        <w:spacing w:after="0" w:line="240" w:lineRule="auto"/>
        <w:ind w:left="-709"/>
        <w:jc w:val="both"/>
        <w:rPr>
          <w:rFonts w:ascii="Arial" w:hAnsi="Arial" w:cs="Arial"/>
          <w:bCs/>
          <w:i/>
          <w:iCs/>
          <w:sz w:val="24"/>
          <w:szCs w:val="24"/>
        </w:rPr>
      </w:pPr>
      <w:r w:rsidRPr="00B24244">
        <w:rPr>
          <w:rFonts w:ascii="Arial" w:hAnsi="Arial" w:cs="Arial"/>
          <w:i/>
          <w:sz w:val="24"/>
          <w:szCs w:val="24"/>
        </w:rPr>
        <w:t xml:space="preserve"> </w:t>
      </w:r>
    </w:p>
    <w:p w14:paraId="283C3CD8" w14:textId="3B68CC7D" w:rsidR="005E409B" w:rsidRPr="00B24244" w:rsidRDefault="00D43C08" w:rsidP="005E409B">
      <w:pPr>
        <w:spacing w:after="0" w:line="240" w:lineRule="auto"/>
        <w:ind w:left="-709"/>
        <w:jc w:val="both"/>
        <w:rPr>
          <w:rFonts w:ascii="Arial" w:hAnsi="Arial" w:cs="Arial"/>
          <w:bCs/>
          <w:i/>
          <w:iCs/>
          <w:sz w:val="24"/>
          <w:szCs w:val="24"/>
        </w:rPr>
      </w:pPr>
      <w:r w:rsidRPr="00B24244">
        <w:rPr>
          <w:rFonts w:ascii="Arial" w:hAnsi="Arial" w:cs="Arial"/>
          <w:i/>
          <w:iCs/>
          <w:sz w:val="24"/>
          <w:szCs w:val="24"/>
        </w:rPr>
        <w:t xml:space="preserve"> </w:t>
      </w:r>
    </w:p>
    <w:p w14:paraId="1D98A38D" w14:textId="72A3BA50" w:rsidR="00E97189" w:rsidRPr="00B24244" w:rsidRDefault="00737AAB" w:rsidP="00E97189">
      <w:pPr>
        <w:spacing w:after="0" w:line="240" w:lineRule="auto"/>
        <w:ind w:left="-709"/>
        <w:jc w:val="both"/>
        <w:rPr>
          <w:rFonts w:ascii="Arial" w:hAnsi="Arial" w:cs="Arial"/>
          <w:b/>
          <w:sz w:val="24"/>
          <w:szCs w:val="24"/>
        </w:rPr>
      </w:pPr>
      <w:r w:rsidRPr="00B24244">
        <w:rPr>
          <w:rFonts w:ascii="Arial" w:hAnsi="Arial" w:cs="Arial"/>
          <w:sz w:val="24"/>
          <w:szCs w:val="24"/>
        </w:rPr>
        <w:t>KLASA:</w:t>
      </w:r>
      <w:r w:rsidR="00444AE4" w:rsidRPr="00B24244">
        <w:rPr>
          <w:rFonts w:ascii="Arial" w:hAnsi="Arial" w:cs="Arial"/>
          <w:sz w:val="24"/>
          <w:szCs w:val="24"/>
        </w:rPr>
        <w:t xml:space="preserve"> </w:t>
      </w:r>
      <w:r w:rsidR="00B24244" w:rsidRPr="00B24244">
        <w:rPr>
          <w:rFonts w:ascii="Arial" w:hAnsi="Arial" w:cs="Arial"/>
          <w:sz w:val="24"/>
          <w:szCs w:val="24"/>
        </w:rPr>
        <w:t>620-01/23-01/1</w:t>
      </w:r>
    </w:p>
    <w:p w14:paraId="03C710A6" w14:textId="37FB2EE8" w:rsidR="00E97189" w:rsidRPr="00B24244" w:rsidRDefault="00737AAB" w:rsidP="00E97189">
      <w:pPr>
        <w:spacing w:after="0" w:line="240" w:lineRule="auto"/>
        <w:ind w:left="-709"/>
        <w:jc w:val="both"/>
        <w:rPr>
          <w:rFonts w:ascii="Arial" w:hAnsi="Arial" w:cs="Arial"/>
          <w:b/>
          <w:sz w:val="24"/>
          <w:szCs w:val="24"/>
        </w:rPr>
      </w:pPr>
      <w:r w:rsidRPr="00B24244">
        <w:rPr>
          <w:rFonts w:ascii="Arial" w:hAnsi="Arial" w:cs="Arial"/>
          <w:sz w:val="24"/>
          <w:szCs w:val="24"/>
        </w:rPr>
        <w:t>URBROJ: 2109</w:t>
      </w:r>
      <w:r w:rsidR="00FB2410" w:rsidRPr="00B24244">
        <w:rPr>
          <w:rFonts w:ascii="Arial" w:hAnsi="Arial" w:cs="Arial"/>
          <w:sz w:val="24"/>
          <w:szCs w:val="24"/>
        </w:rPr>
        <w:t>-</w:t>
      </w:r>
      <w:r w:rsidR="00964FCB" w:rsidRPr="00B24244">
        <w:rPr>
          <w:rFonts w:ascii="Arial" w:hAnsi="Arial" w:cs="Arial"/>
          <w:sz w:val="24"/>
          <w:szCs w:val="24"/>
        </w:rPr>
        <w:t>2-</w:t>
      </w:r>
      <w:r w:rsidR="0035335D" w:rsidRPr="00B24244">
        <w:rPr>
          <w:rFonts w:ascii="Arial" w:hAnsi="Arial" w:cs="Arial"/>
          <w:sz w:val="24"/>
          <w:szCs w:val="24"/>
        </w:rPr>
        <w:t>0</w:t>
      </w:r>
      <w:r w:rsidR="00A23C31" w:rsidRPr="00B24244">
        <w:rPr>
          <w:rFonts w:ascii="Arial" w:hAnsi="Arial" w:cs="Arial"/>
          <w:sz w:val="24"/>
          <w:szCs w:val="24"/>
        </w:rPr>
        <w:t>9</w:t>
      </w:r>
      <w:r w:rsidR="0011354A" w:rsidRPr="00B24244">
        <w:rPr>
          <w:rFonts w:ascii="Arial" w:hAnsi="Arial" w:cs="Arial"/>
          <w:sz w:val="24"/>
          <w:szCs w:val="24"/>
        </w:rPr>
        <w:t>-</w:t>
      </w:r>
      <w:r w:rsidR="001D51AD" w:rsidRPr="00B24244">
        <w:rPr>
          <w:rFonts w:ascii="Arial" w:hAnsi="Arial" w:cs="Arial"/>
          <w:sz w:val="24"/>
          <w:szCs w:val="24"/>
        </w:rPr>
        <w:t>01-</w:t>
      </w:r>
      <w:r w:rsidR="00444AE4" w:rsidRPr="00B24244">
        <w:rPr>
          <w:rFonts w:ascii="Arial" w:hAnsi="Arial" w:cs="Arial"/>
          <w:sz w:val="24"/>
          <w:szCs w:val="24"/>
        </w:rPr>
        <w:t>24</w:t>
      </w:r>
      <w:r w:rsidR="0011354A" w:rsidRPr="00B24244">
        <w:rPr>
          <w:rFonts w:ascii="Arial" w:hAnsi="Arial" w:cs="Arial"/>
          <w:sz w:val="24"/>
          <w:szCs w:val="24"/>
        </w:rPr>
        <w:t>-</w:t>
      </w:r>
      <w:r w:rsidR="00B24244" w:rsidRPr="00B24244">
        <w:rPr>
          <w:rFonts w:ascii="Arial" w:hAnsi="Arial" w:cs="Arial"/>
          <w:sz w:val="24"/>
          <w:szCs w:val="24"/>
        </w:rPr>
        <w:t>19</w:t>
      </w:r>
    </w:p>
    <w:p w14:paraId="06D65B2B" w14:textId="39FAF3E2" w:rsidR="00964FCB" w:rsidRPr="00B24244" w:rsidRDefault="00964FCB" w:rsidP="00E97189">
      <w:pPr>
        <w:spacing w:after="0" w:line="240" w:lineRule="auto"/>
        <w:ind w:left="-709"/>
        <w:jc w:val="both"/>
        <w:rPr>
          <w:rFonts w:ascii="Arial" w:hAnsi="Arial" w:cs="Arial"/>
          <w:sz w:val="24"/>
          <w:szCs w:val="24"/>
        </w:rPr>
      </w:pPr>
      <w:r w:rsidRPr="00B24244">
        <w:rPr>
          <w:rFonts w:ascii="Arial" w:hAnsi="Arial" w:cs="Arial"/>
          <w:sz w:val="24"/>
          <w:szCs w:val="24"/>
        </w:rPr>
        <w:t>Čakovec,</w:t>
      </w:r>
      <w:r w:rsidR="003468FC" w:rsidRPr="00B24244">
        <w:rPr>
          <w:rFonts w:ascii="Arial" w:hAnsi="Arial" w:cs="Arial"/>
          <w:sz w:val="24"/>
          <w:szCs w:val="24"/>
        </w:rPr>
        <w:t xml:space="preserve"> </w:t>
      </w:r>
      <w:r w:rsidR="00B24244" w:rsidRPr="00B24244">
        <w:rPr>
          <w:rFonts w:ascii="Arial" w:hAnsi="Arial" w:cs="Arial"/>
          <w:sz w:val="24"/>
          <w:szCs w:val="24"/>
        </w:rPr>
        <w:t>28</w:t>
      </w:r>
      <w:r w:rsidR="0045309D" w:rsidRPr="00B24244">
        <w:rPr>
          <w:rFonts w:ascii="Arial" w:hAnsi="Arial" w:cs="Arial"/>
          <w:sz w:val="24"/>
          <w:szCs w:val="24"/>
        </w:rPr>
        <w:t xml:space="preserve">. </w:t>
      </w:r>
      <w:r w:rsidR="00B24244" w:rsidRPr="00B24244">
        <w:rPr>
          <w:rFonts w:ascii="Arial" w:hAnsi="Arial" w:cs="Arial"/>
          <w:sz w:val="24"/>
          <w:szCs w:val="24"/>
        </w:rPr>
        <w:t>listopad</w:t>
      </w:r>
      <w:r w:rsidR="00924480" w:rsidRPr="00B24244">
        <w:rPr>
          <w:rFonts w:ascii="Arial" w:hAnsi="Arial" w:cs="Arial"/>
          <w:sz w:val="24"/>
          <w:szCs w:val="24"/>
        </w:rPr>
        <w:t xml:space="preserve"> 202</w:t>
      </w:r>
      <w:r w:rsidR="0011495C" w:rsidRPr="00B24244">
        <w:rPr>
          <w:rFonts w:ascii="Arial" w:hAnsi="Arial" w:cs="Arial"/>
          <w:sz w:val="24"/>
          <w:szCs w:val="24"/>
        </w:rPr>
        <w:t>4</w:t>
      </w:r>
      <w:r w:rsidR="00924480" w:rsidRPr="00B24244">
        <w:rPr>
          <w:rFonts w:ascii="Arial" w:hAnsi="Arial" w:cs="Arial"/>
          <w:sz w:val="24"/>
          <w:szCs w:val="24"/>
        </w:rPr>
        <w:t>.</w:t>
      </w:r>
    </w:p>
    <w:p w14:paraId="4C360843" w14:textId="4874378D" w:rsidR="00924480" w:rsidRPr="00B24244" w:rsidRDefault="00924480" w:rsidP="00924480">
      <w:pPr>
        <w:tabs>
          <w:tab w:val="left" w:pos="6045"/>
        </w:tabs>
        <w:rPr>
          <w:rFonts w:ascii="Arial" w:hAnsi="Arial" w:cs="Arial"/>
          <w:sz w:val="24"/>
          <w:szCs w:val="24"/>
        </w:rPr>
      </w:pPr>
      <w:r w:rsidRPr="00B24244">
        <w:rPr>
          <w:rFonts w:ascii="Arial" w:hAnsi="Arial" w:cs="Arial"/>
          <w:sz w:val="24"/>
          <w:szCs w:val="24"/>
        </w:rPr>
        <w:tab/>
      </w:r>
    </w:p>
    <w:sectPr w:rsidR="00924480" w:rsidRPr="00B24244" w:rsidSect="00E71B49">
      <w:pgSz w:w="11906" w:h="16838"/>
      <w:pgMar w:top="1135"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8452F5"/>
    <w:multiLevelType w:val="hybridMultilevel"/>
    <w:tmpl w:val="1E169F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45409C"/>
    <w:multiLevelType w:val="hybridMultilevel"/>
    <w:tmpl w:val="D346AC7E"/>
    <w:lvl w:ilvl="0" w:tplc="74A6A650">
      <w:start w:val="5"/>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911247"/>
    <w:multiLevelType w:val="hybridMultilevel"/>
    <w:tmpl w:val="03F4EB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E630C0"/>
    <w:multiLevelType w:val="hybridMultilevel"/>
    <w:tmpl w:val="282209EA"/>
    <w:lvl w:ilvl="0" w:tplc="E264CDC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8D1A1D"/>
    <w:multiLevelType w:val="hybridMultilevel"/>
    <w:tmpl w:val="DBBE90E6"/>
    <w:lvl w:ilvl="0" w:tplc="DC9E32B4">
      <w:numFmt w:val="bullet"/>
      <w:lvlText w:val="-"/>
      <w:lvlJc w:val="left"/>
      <w:pPr>
        <w:tabs>
          <w:tab w:val="num" w:pos="442"/>
        </w:tabs>
        <w:ind w:left="442" w:hanging="360"/>
      </w:pPr>
      <w:rPr>
        <w:rFonts w:ascii="Arial" w:eastAsia="Calibri" w:hAnsi="Arial" w:cs="Arial" w:hint="default"/>
        <w:w w:val="100"/>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A941F8"/>
    <w:multiLevelType w:val="hybridMultilevel"/>
    <w:tmpl w:val="CB6CA65A"/>
    <w:lvl w:ilvl="0" w:tplc="7DB4D166">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3BC35C34"/>
    <w:multiLevelType w:val="hybridMultilevel"/>
    <w:tmpl w:val="21CE34E2"/>
    <w:lvl w:ilvl="0" w:tplc="CAAA4FA2">
      <w:numFmt w:val="bullet"/>
      <w:lvlText w:val="-"/>
      <w:lvlJc w:val="left"/>
      <w:pPr>
        <w:tabs>
          <w:tab w:val="num" w:pos="1004"/>
        </w:tabs>
        <w:ind w:left="1004" w:hanging="360"/>
      </w:pPr>
      <w:rPr>
        <w:rFonts w:ascii="Arial" w:eastAsia="Times New Roman" w:hAnsi="Arial" w:cs="Arial" w:hint="default"/>
      </w:rPr>
    </w:lvl>
    <w:lvl w:ilvl="1" w:tplc="041A0003" w:tentative="1">
      <w:start w:val="1"/>
      <w:numFmt w:val="bullet"/>
      <w:lvlText w:val="o"/>
      <w:lvlJc w:val="left"/>
      <w:pPr>
        <w:tabs>
          <w:tab w:val="num" w:pos="1724"/>
        </w:tabs>
        <w:ind w:left="1724" w:hanging="360"/>
      </w:pPr>
      <w:rPr>
        <w:rFonts w:ascii="Courier New" w:hAnsi="Courier New" w:hint="default"/>
      </w:rPr>
    </w:lvl>
    <w:lvl w:ilvl="2" w:tplc="041A0005" w:tentative="1">
      <w:start w:val="1"/>
      <w:numFmt w:val="bullet"/>
      <w:lvlText w:val=""/>
      <w:lvlJc w:val="left"/>
      <w:pPr>
        <w:tabs>
          <w:tab w:val="num" w:pos="2444"/>
        </w:tabs>
        <w:ind w:left="2444" w:hanging="360"/>
      </w:pPr>
      <w:rPr>
        <w:rFonts w:ascii="Wingdings" w:hAnsi="Wingdings" w:hint="default"/>
      </w:rPr>
    </w:lvl>
    <w:lvl w:ilvl="3" w:tplc="041A0001" w:tentative="1">
      <w:start w:val="1"/>
      <w:numFmt w:val="bullet"/>
      <w:lvlText w:val=""/>
      <w:lvlJc w:val="left"/>
      <w:pPr>
        <w:tabs>
          <w:tab w:val="num" w:pos="3164"/>
        </w:tabs>
        <w:ind w:left="3164" w:hanging="360"/>
      </w:pPr>
      <w:rPr>
        <w:rFonts w:ascii="Symbol" w:hAnsi="Symbol" w:hint="default"/>
      </w:rPr>
    </w:lvl>
    <w:lvl w:ilvl="4" w:tplc="041A0003" w:tentative="1">
      <w:start w:val="1"/>
      <w:numFmt w:val="bullet"/>
      <w:lvlText w:val="o"/>
      <w:lvlJc w:val="left"/>
      <w:pPr>
        <w:tabs>
          <w:tab w:val="num" w:pos="3884"/>
        </w:tabs>
        <w:ind w:left="3884" w:hanging="360"/>
      </w:pPr>
      <w:rPr>
        <w:rFonts w:ascii="Courier New" w:hAnsi="Courier New" w:hint="default"/>
      </w:rPr>
    </w:lvl>
    <w:lvl w:ilvl="5" w:tplc="041A0005" w:tentative="1">
      <w:start w:val="1"/>
      <w:numFmt w:val="bullet"/>
      <w:lvlText w:val=""/>
      <w:lvlJc w:val="left"/>
      <w:pPr>
        <w:tabs>
          <w:tab w:val="num" w:pos="4604"/>
        </w:tabs>
        <w:ind w:left="4604" w:hanging="360"/>
      </w:pPr>
      <w:rPr>
        <w:rFonts w:ascii="Wingdings" w:hAnsi="Wingdings" w:hint="default"/>
      </w:rPr>
    </w:lvl>
    <w:lvl w:ilvl="6" w:tplc="041A0001" w:tentative="1">
      <w:start w:val="1"/>
      <w:numFmt w:val="bullet"/>
      <w:lvlText w:val=""/>
      <w:lvlJc w:val="left"/>
      <w:pPr>
        <w:tabs>
          <w:tab w:val="num" w:pos="5324"/>
        </w:tabs>
        <w:ind w:left="5324" w:hanging="360"/>
      </w:pPr>
      <w:rPr>
        <w:rFonts w:ascii="Symbol" w:hAnsi="Symbol" w:hint="default"/>
      </w:rPr>
    </w:lvl>
    <w:lvl w:ilvl="7" w:tplc="041A0003" w:tentative="1">
      <w:start w:val="1"/>
      <w:numFmt w:val="bullet"/>
      <w:lvlText w:val="o"/>
      <w:lvlJc w:val="left"/>
      <w:pPr>
        <w:tabs>
          <w:tab w:val="num" w:pos="6044"/>
        </w:tabs>
        <w:ind w:left="6044" w:hanging="360"/>
      </w:pPr>
      <w:rPr>
        <w:rFonts w:ascii="Courier New" w:hAnsi="Courier New" w:hint="default"/>
      </w:rPr>
    </w:lvl>
    <w:lvl w:ilvl="8" w:tplc="041A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D353B7"/>
    <w:multiLevelType w:val="hybridMultilevel"/>
    <w:tmpl w:val="FB36CF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F9C1189"/>
    <w:multiLevelType w:val="hybridMultilevel"/>
    <w:tmpl w:val="8ED06E6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3D9269C"/>
    <w:multiLevelType w:val="hybridMultilevel"/>
    <w:tmpl w:val="94889B2C"/>
    <w:lvl w:ilvl="0" w:tplc="63DA0DBE">
      <w:numFmt w:val="bullet"/>
      <w:lvlText w:val="-"/>
      <w:lvlJc w:val="left"/>
      <w:pPr>
        <w:ind w:left="1065" w:hanging="360"/>
      </w:pPr>
      <w:rPr>
        <w:rFonts w:ascii="Arial" w:eastAsia="Times New Roman"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1" w15:restartNumberingAfterBreak="0">
    <w:nsid w:val="46821A41"/>
    <w:multiLevelType w:val="hybridMultilevel"/>
    <w:tmpl w:val="5254B2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8E546F1"/>
    <w:multiLevelType w:val="hybridMultilevel"/>
    <w:tmpl w:val="1E9A5554"/>
    <w:lvl w:ilvl="0" w:tplc="D81C67CA">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20253B6"/>
    <w:multiLevelType w:val="hybridMultilevel"/>
    <w:tmpl w:val="97CE53FC"/>
    <w:lvl w:ilvl="0" w:tplc="20F6CC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A9B23F0"/>
    <w:multiLevelType w:val="hybridMultilevel"/>
    <w:tmpl w:val="6902D6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D9731EA"/>
    <w:multiLevelType w:val="hybridMultilevel"/>
    <w:tmpl w:val="755260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F546AE9"/>
    <w:multiLevelType w:val="hybridMultilevel"/>
    <w:tmpl w:val="742E6E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7C35EE3"/>
    <w:multiLevelType w:val="hybridMultilevel"/>
    <w:tmpl w:val="0DC004FE"/>
    <w:lvl w:ilvl="0" w:tplc="CAAA4FA2">
      <w:numFmt w:val="bullet"/>
      <w:lvlText w:val="-"/>
      <w:lvlJc w:val="left"/>
      <w:pPr>
        <w:tabs>
          <w:tab w:val="num" w:pos="1005"/>
        </w:tabs>
        <w:ind w:left="1005" w:hanging="360"/>
      </w:pPr>
      <w:rPr>
        <w:rFonts w:ascii="Arial" w:eastAsia="Times New Roman" w:hAnsi="Arial" w:cs="Arial" w:hint="default"/>
      </w:rPr>
    </w:lvl>
    <w:lvl w:ilvl="1" w:tplc="041A0003" w:tentative="1">
      <w:start w:val="1"/>
      <w:numFmt w:val="bullet"/>
      <w:lvlText w:val="o"/>
      <w:lvlJc w:val="left"/>
      <w:pPr>
        <w:tabs>
          <w:tab w:val="num" w:pos="1725"/>
        </w:tabs>
        <w:ind w:left="1725" w:hanging="360"/>
      </w:pPr>
      <w:rPr>
        <w:rFonts w:ascii="Courier New" w:hAnsi="Courier New" w:hint="default"/>
      </w:rPr>
    </w:lvl>
    <w:lvl w:ilvl="2" w:tplc="041A0005" w:tentative="1">
      <w:start w:val="1"/>
      <w:numFmt w:val="bullet"/>
      <w:lvlText w:val=""/>
      <w:lvlJc w:val="left"/>
      <w:pPr>
        <w:tabs>
          <w:tab w:val="num" w:pos="2445"/>
        </w:tabs>
        <w:ind w:left="2445" w:hanging="360"/>
      </w:pPr>
      <w:rPr>
        <w:rFonts w:ascii="Wingdings" w:hAnsi="Wingdings" w:hint="default"/>
      </w:rPr>
    </w:lvl>
    <w:lvl w:ilvl="3" w:tplc="041A0001" w:tentative="1">
      <w:start w:val="1"/>
      <w:numFmt w:val="bullet"/>
      <w:lvlText w:val=""/>
      <w:lvlJc w:val="left"/>
      <w:pPr>
        <w:tabs>
          <w:tab w:val="num" w:pos="3165"/>
        </w:tabs>
        <w:ind w:left="3165" w:hanging="360"/>
      </w:pPr>
      <w:rPr>
        <w:rFonts w:ascii="Symbol" w:hAnsi="Symbol" w:hint="default"/>
      </w:rPr>
    </w:lvl>
    <w:lvl w:ilvl="4" w:tplc="041A0003" w:tentative="1">
      <w:start w:val="1"/>
      <w:numFmt w:val="bullet"/>
      <w:lvlText w:val="o"/>
      <w:lvlJc w:val="left"/>
      <w:pPr>
        <w:tabs>
          <w:tab w:val="num" w:pos="3885"/>
        </w:tabs>
        <w:ind w:left="3885" w:hanging="360"/>
      </w:pPr>
      <w:rPr>
        <w:rFonts w:ascii="Courier New" w:hAnsi="Courier New" w:hint="default"/>
      </w:rPr>
    </w:lvl>
    <w:lvl w:ilvl="5" w:tplc="041A0005" w:tentative="1">
      <w:start w:val="1"/>
      <w:numFmt w:val="bullet"/>
      <w:lvlText w:val=""/>
      <w:lvlJc w:val="left"/>
      <w:pPr>
        <w:tabs>
          <w:tab w:val="num" w:pos="4605"/>
        </w:tabs>
        <w:ind w:left="4605" w:hanging="360"/>
      </w:pPr>
      <w:rPr>
        <w:rFonts w:ascii="Wingdings" w:hAnsi="Wingdings" w:hint="default"/>
      </w:rPr>
    </w:lvl>
    <w:lvl w:ilvl="6" w:tplc="041A0001" w:tentative="1">
      <w:start w:val="1"/>
      <w:numFmt w:val="bullet"/>
      <w:lvlText w:val=""/>
      <w:lvlJc w:val="left"/>
      <w:pPr>
        <w:tabs>
          <w:tab w:val="num" w:pos="5325"/>
        </w:tabs>
        <w:ind w:left="5325" w:hanging="360"/>
      </w:pPr>
      <w:rPr>
        <w:rFonts w:ascii="Symbol" w:hAnsi="Symbol" w:hint="default"/>
      </w:rPr>
    </w:lvl>
    <w:lvl w:ilvl="7" w:tplc="041A0003" w:tentative="1">
      <w:start w:val="1"/>
      <w:numFmt w:val="bullet"/>
      <w:lvlText w:val="o"/>
      <w:lvlJc w:val="left"/>
      <w:pPr>
        <w:tabs>
          <w:tab w:val="num" w:pos="6045"/>
        </w:tabs>
        <w:ind w:left="6045" w:hanging="360"/>
      </w:pPr>
      <w:rPr>
        <w:rFonts w:ascii="Courier New" w:hAnsi="Courier New" w:hint="default"/>
      </w:rPr>
    </w:lvl>
    <w:lvl w:ilvl="8" w:tplc="041A0005" w:tentative="1">
      <w:start w:val="1"/>
      <w:numFmt w:val="bullet"/>
      <w:lvlText w:val=""/>
      <w:lvlJc w:val="left"/>
      <w:pPr>
        <w:tabs>
          <w:tab w:val="num" w:pos="6765"/>
        </w:tabs>
        <w:ind w:left="6765" w:hanging="360"/>
      </w:pPr>
      <w:rPr>
        <w:rFonts w:ascii="Wingdings" w:hAnsi="Wingdings" w:hint="default"/>
      </w:rPr>
    </w:lvl>
  </w:abstractNum>
  <w:abstractNum w:abstractNumId="18" w15:restartNumberingAfterBreak="0">
    <w:nsid w:val="79D774F4"/>
    <w:multiLevelType w:val="hybridMultilevel"/>
    <w:tmpl w:val="69BE3678"/>
    <w:lvl w:ilvl="0" w:tplc="BC36067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7F483FF2"/>
    <w:multiLevelType w:val="hybridMultilevel"/>
    <w:tmpl w:val="0C465B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2467689">
    <w:abstractNumId w:val="15"/>
  </w:num>
  <w:num w:numId="2" w16cid:durableId="2005009719">
    <w:abstractNumId w:val="5"/>
  </w:num>
  <w:num w:numId="3" w16cid:durableId="893388422">
    <w:abstractNumId w:val="9"/>
  </w:num>
  <w:num w:numId="4" w16cid:durableId="1046685528">
    <w:abstractNumId w:val="17"/>
  </w:num>
  <w:num w:numId="5" w16cid:durableId="1316379638">
    <w:abstractNumId w:val="7"/>
  </w:num>
  <w:num w:numId="6" w16cid:durableId="1027875698">
    <w:abstractNumId w:val="4"/>
  </w:num>
  <w:num w:numId="7" w16cid:durableId="568883440">
    <w:abstractNumId w:val="18"/>
  </w:num>
  <w:num w:numId="8" w16cid:durableId="1990210709">
    <w:abstractNumId w:val="10"/>
  </w:num>
  <w:num w:numId="9" w16cid:durableId="1643270575">
    <w:abstractNumId w:val="19"/>
  </w:num>
  <w:num w:numId="10" w16cid:durableId="1899245680">
    <w:abstractNumId w:val="13"/>
  </w:num>
  <w:num w:numId="11" w16cid:durableId="863833223">
    <w:abstractNumId w:val="6"/>
  </w:num>
  <w:num w:numId="12" w16cid:durableId="375356888">
    <w:abstractNumId w:val="12"/>
  </w:num>
  <w:num w:numId="13" w16cid:durableId="269165856">
    <w:abstractNumId w:val="11"/>
  </w:num>
  <w:num w:numId="14" w16cid:durableId="1446273141">
    <w:abstractNumId w:val="0"/>
  </w:num>
  <w:num w:numId="15" w16cid:durableId="1608000224">
    <w:abstractNumId w:val="2"/>
  </w:num>
  <w:num w:numId="16" w16cid:durableId="1802839754">
    <w:abstractNumId w:val="16"/>
  </w:num>
  <w:num w:numId="17" w16cid:durableId="19597033">
    <w:abstractNumId w:val="8"/>
  </w:num>
  <w:num w:numId="18" w16cid:durableId="1705255882">
    <w:abstractNumId w:val="3"/>
  </w:num>
  <w:num w:numId="19" w16cid:durableId="1087270297">
    <w:abstractNumId w:val="14"/>
  </w:num>
  <w:num w:numId="20" w16cid:durableId="1330014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60C"/>
    <w:rsid w:val="00012238"/>
    <w:rsid w:val="00041A18"/>
    <w:rsid w:val="00045BCF"/>
    <w:rsid w:val="00053386"/>
    <w:rsid w:val="00087E4D"/>
    <w:rsid w:val="000B1C79"/>
    <w:rsid w:val="000C6F4B"/>
    <w:rsid w:val="000E1D6F"/>
    <w:rsid w:val="000E7644"/>
    <w:rsid w:val="000F1CC1"/>
    <w:rsid w:val="00104FD6"/>
    <w:rsid w:val="0011354A"/>
    <w:rsid w:val="0011495C"/>
    <w:rsid w:val="0012209E"/>
    <w:rsid w:val="001367C2"/>
    <w:rsid w:val="00150019"/>
    <w:rsid w:val="00151F19"/>
    <w:rsid w:val="00164718"/>
    <w:rsid w:val="00183175"/>
    <w:rsid w:val="001B108F"/>
    <w:rsid w:val="001D0AB1"/>
    <w:rsid w:val="001D51AD"/>
    <w:rsid w:val="001E6C3D"/>
    <w:rsid w:val="001F3D6E"/>
    <w:rsid w:val="00236CAF"/>
    <w:rsid w:val="00237E5F"/>
    <w:rsid w:val="00254B79"/>
    <w:rsid w:val="002B0C18"/>
    <w:rsid w:val="002C7079"/>
    <w:rsid w:val="002E2814"/>
    <w:rsid w:val="002E494F"/>
    <w:rsid w:val="002E5CF2"/>
    <w:rsid w:val="00323A11"/>
    <w:rsid w:val="003258E6"/>
    <w:rsid w:val="00330D6E"/>
    <w:rsid w:val="00345538"/>
    <w:rsid w:val="003468FC"/>
    <w:rsid w:val="00351E2A"/>
    <w:rsid w:val="0035335D"/>
    <w:rsid w:val="00360936"/>
    <w:rsid w:val="0036493C"/>
    <w:rsid w:val="00371203"/>
    <w:rsid w:val="003940CA"/>
    <w:rsid w:val="003A5D66"/>
    <w:rsid w:val="003A62E2"/>
    <w:rsid w:val="003B3219"/>
    <w:rsid w:val="003E0C6C"/>
    <w:rsid w:val="003E7AA0"/>
    <w:rsid w:val="00437975"/>
    <w:rsid w:val="00444AE4"/>
    <w:rsid w:val="00445B9C"/>
    <w:rsid w:val="0045309D"/>
    <w:rsid w:val="0047234F"/>
    <w:rsid w:val="00472F30"/>
    <w:rsid w:val="00484652"/>
    <w:rsid w:val="00495AA7"/>
    <w:rsid w:val="004A399B"/>
    <w:rsid w:val="004A72A8"/>
    <w:rsid w:val="004C3DA3"/>
    <w:rsid w:val="004C7A09"/>
    <w:rsid w:val="004D6BB1"/>
    <w:rsid w:val="004F6B01"/>
    <w:rsid w:val="00504BE0"/>
    <w:rsid w:val="00512283"/>
    <w:rsid w:val="00576FC3"/>
    <w:rsid w:val="00587A05"/>
    <w:rsid w:val="0059167F"/>
    <w:rsid w:val="005916AB"/>
    <w:rsid w:val="00592BA5"/>
    <w:rsid w:val="005A7116"/>
    <w:rsid w:val="005C45DE"/>
    <w:rsid w:val="005E409B"/>
    <w:rsid w:val="00605EC9"/>
    <w:rsid w:val="00606C57"/>
    <w:rsid w:val="00642539"/>
    <w:rsid w:val="00686A5D"/>
    <w:rsid w:val="00687BFB"/>
    <w:rsid w:val="006A1288"/>
    <w:rsid w:val="006A5F8A"/>
    <w:rsid w:val="006B40B6"/>
    <w:rsid w:val="006B48AE"/>
    <w:rsid w:val="006B6842"/>
    <w:rsid w:val="006B7215"/>
    <w:rsid w:val="006E5D4C"/>
    <w:rsid w:val="00707483"/>
    <w:rsid w:val="00712A6D"/>
    <w:rsid w:val="00734572"/>
    <w:rsid w:val="0073793F"/>
    <w:rsid w:val="00737AAB"/>
    <w:rsid w:val="007453C1"/>
    <w:rsid w:val="00782E18"/>
    <w:rsid w:val="007A0700"/>
    <w:rsid w:val="007D3036"/>
    <w:rsid w:val="007E32F2"/>
    <w:rsid w:val="007F0E44"/>
    <w:rsid w:val="007F2FE6"/>
    <w:rsid w:val="00801B4B"/>
    <w:rsid w:val="00814939"/>
    <w:rsid w:val="0083567D"/>
    <w:rsid w:val="00885495"/>
    <w:rsid w:val="008B3571"/>
    <w:rsid w:val="008B4870"/>
    <w:rsid w:val="008C21DB"/>
    <w:rsid w:val="008C3AE7"/>
    <w:rsid w:val="008D160C"/>
    <w:rsid w:val="008F50C5"/>
    <w:rsid w:val="00906C87"/>
    <w:rsid w:val="00924480"/>
    <w:rsid w:val="00926DC9"/>
    <w:rsid w:val="00964FCB"/>
    <w:rsid w:val="00976AF5"/>
    <w:rsid w:val="00980DBD"/>
    <w:rsid w:val="009B1572"/>
    <w:rsid w:val="009F456A"/>
    <w:rsid w:val="00A03AFD"/>
    <w:rsid w:val="00A07B5B"/>
    <w:rsid w:val="00A17478"/>
    <w:rsid w:val="00A23A12"/>
    <w:rsid w:val="00A23C31"/>
    <w:rsid w:val="00A34DBF"/>
    <w:rsid w:val="00A72D38"/>
    <w:rsid w:val="00AC406D"/>
    <w:rsid w:val="00B007D4"/>
    <w:rsid w:val="00B03B8E"/>
    <w:rsid w:val="00B13A86"/>
    <w:rsid w:val="00B168A0"/>
    <w:rsid w:val="00B21526"/>
    <w:rsid w:val="00B224C6"/>
    <w:rsid w:val="00B235EF"/>
    <w:rsid w:val="00B24244"/>
    <w:rsid w:val="00B33C1B"/>
    <w:rsid w:val="00B40BC6"/>
    <w:rsid w:val="00B72039"/>
    <w:rsid w:val="00B947D1"/>
    <w:rsid w:val="00BA08DB"/>
    <w:rsid w:val="00BC73B6"/>
    <w:rsid w:val="00BD5AE2"/>
    <w:rsid w:val="00BE365A"/>
    <w:rsid w:val="00BE3CF9"/>
    <w:rsid w:val="00C02FEA"/>
    <w:rsid w:val="00C050FF"/>
    <w:rsid w:val="00C0725E"/>
    <w:rsid w:val="00C23C31"/>
    <w:rsid w:val="00C34872"/>
    <w:rsid w:val="00C378D3"/>
    <w:rsid w:val="00C57E55"/>
    <w:rsid w:val="00C77648"/>
    <w:rsid w:val="00C8022E"/>
    <w:rsid w:val="00C81517"/>
    <w:rsid w:val="00CB17B8"/>
    <w:rsid w:val="00CE553D"/>
    <w:rsid w:val="00D00791"/>
    <w:rsid w:val="00D108EE"/>
    <w:rsid w:val="00D15BFB"/>
    <w:rsid w:val="00D43C08"/>
    <w:rsid w:val="00D511C2"/>
    <w:rsid w:val="00D5286D"/>
    <w:rsid w:val="00D65BCC"/>
    <w:rsid w:val="00D74F39"/>
    <w:rsid w:val="00D8365D"/>
    <w:rsid w:val="00D905D4"/>
    <w:rsid w:val="00D90D00"/>
    <w:rsid w:val="00DA0870"/>
    <w:rsid w:val="00DC42D4"/>
    <w:rsid w:val="00E03D45"/>
    <w:rsid w:val="00E11637"/>
    <w:rsid w:val="00E27F24"/>
    <w:rsid w:val="00E32A0F"/>
    <w:rsid w:val="00E4676D"/>
    <w:rsid w:val="00E71B49"/>
    <w:rsid w:val="00E851EB"/>
    <w:rsid w:val="00E95D7B"/>
    <w:rsid w:val="00E97189"/>
    <w:rsid w:val="00EC2DAE"/>
    <w:rsid w:val="00EC71CE"/>
    <w:rsid w:val="00EC76E1"/>
    <w:rsid w:val="00ED0299"/>
    <w:rsid w:val="00ED55AA"/>
    <w:rsid w:val="00EE10E1"/>
    <w:rsid w:val="00F0135C"/>
    <w:rsid w:val="00F054D0"/>
    <w:rsid w:val="00F35949"/>
    <w:rsid w:val="00F53879"/>
    <w:rsid w:val="00F91CFD"/>
    <w:rsid w:val="00F96A48"/>
    <w:rsid w:val="00FB2410"/>
    <w:rsid w:val="00FE00CD"/>
    <w:rsid w:val="00FF5B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FB7A"/>
  <w15:docId w15:val="{FAE55033-962A-4971-B365-7DEE3FF1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8022E"/>
    <w:pPr>
      <w:keepNext/>
      <w:spacing w:after="0" w:line="240" w:lineRule="auto"/>
      <w:jc w:val="both"/>
      <w:outlineLvl w:val="0"/>
    </w:pPr>
    <w:rPr>
      <w:rFonts w:ascii="Times New Roman" w:eastAsia="Arial Unicode MS" w:hAnsi="Times New Roman" w:cs="Times New Roman"/>
      <w:sz w:val="24"/>
      <w:szCs w:val="20"/>
      <w:lang w:val="de-DE" w:eastAsia="hr-HR"/>
    </w:rPr>
  </w:style>
  <w:style w:type="paragraph" w:styleId="Naslov2">
    <w:name w:val="heading 2"/>
    <w:basedOn w:val="Normal"/>
    <w:next w:val="Normal"/>
    <w:link w:val="Naslov2Char"/>
    <w:qFormat/>
    <w:rsid w:val="00C8022E"/>
    <w:pPr>
      <w:keepNext/>
      <w:spacing w:after="0" w:line="240" w:lineRule="auto"/>
      <w:jc w:val="center"/>
      <w:outlineLvl w:val="1"/>
    </w:pPr>
    <w:rPr>
      <w:rFonts w:ascii="Times New Roman" w:eastAsia="Arial Unicode MS" w:hAnsi="Times New Roman" w:cs="Times New Roman"/>
      <w:b/>
      <w:sz w:val="24"/>
      <w:szCs w:val="20"/>
      <w:lang w:val="en-AU" w:eastAsia="hr-HR"/>
    </w:rPr>
  </w:style>
  <w:style w:type="paragraph" w:styleId="Naslov3">
    <w:name w:val="heading 3"/>
    <w:basedOn w:val="Normal"/>
    <w:next w:val="Normal"/>
    <w:link w:val="Naslov3Char"/>
    <w:unhideWhenUsed/>
    <w:qFormat/>
    <w:rsid w:val="00C8022E"/>
    <w:pPr>
      <w:keepNext/>
      <w:spacing w:before="240" w:after="60" w:line="240" w:lineRule="auto"/>
      <w:outlineLvl w:val="2"/>
    </w:pPr>
    <w:rPr>
      <w:rFonts w:ascii="Cambria" w:eastAsia="Times New Roman" w:hAnsi="Cambria" w:cs="Times New Roman"/>
      <w:b/>
      <w:bCs/>
      <w:sz w:val="26"/>
      <w:szCs w:val="26"/>
      <w:lang w:eastAsia="hr-HR"/>
    </w:rPr>
  </w:style>
  <w:style w:type="paragraph" w:styleId="Naslov4">
    <w:name w:val="heading 4"/>
    <w:basedOn w:val="Normal"/>
    <w:next w:val="Normal"/>
    <w:link w:val="Naslov4Char"/>
    <w:semiHidden/>
    <w:unhideWhenUsed/>
    <w:qFormat/>
    <w:rsid w:val="00C8022E"/>
    <w:pPr>
      <w:keepNext/>
      <w:spacing w:before="240" w:after="60" w:line="240" w:lineRule="auto"/>
      <w:outlineLvl w:val="3"/>
    </w:pPr>
    <w:rPr>
      <w:rFonts w:ascii="Calibri" w:eastAsia="Times New Roman" w:hAnsi="Calibri" w:cs="Times New Roman"/>
      <w:b/>
      <w:bCs/>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8D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04BE0"/>
    <w:rPr>
      <w:color w:val="0563C1" w:themeColor="hyperlink"/>
      <w:u w:val="single"/>
    </w:rPr>
  </w:style>
  <w:style w:type="paragraph" w:styleId="Tijeloteksta">
    <w:name w:val="Body Text"/>
    <w:basedOn w:val="Normal"/>
    <w:link w:val="TijelotekstaChar"/>
    <w:rsid w:val="00DC42D4"/>
    <w:pPr>
      <w:spacing w:after="0" w:line="240" w:lineRule="auto"/>
      <w:ind w:right="5386"/>
      <w:jc w:val="center"/>
    </w:pPr>
    <w:rPr>
      <w:rFonts w:ascii="Times New Roman" w:eastAsia="Times New Roman" w:hAnsi="Times New Roman" w:cs="Times New Roman"/>
      <w:sz w:val="28"/>
      <w:szCs w:val="20"/>
      <w:lang w:val="en-AU" w:eastAsia="hr-HR"/>
    </w:rPr>
  </w:style>
  <w:style w:type="character" w:customStyle="1" w:styleId="TijelotekstaChar">
    <w:name w:val="Tijelo teksta Char"/>
    <w:basedOn w:val="Zadanifontodlomka"/>
    <w:link w:val="Tijeloteksta"/>
    <w:rsid w:val="00DC42D4"/>
    <w:rPr>
      <w:rFonts w:ascii="Times New Roman" w:eastAsia="Times New Roman" w:hAnsi="Times New Roman" w:cs="Times New Roman"/>
      <w:sz w:val="28"/>
      <w:szCs w:val="20"/>
      <w:lang w:val="en-AU" w:eastAsia="hr-HR"/>
    </w:rPr>
  </w:style>
  <w:style w:type="paragraph" w:styleId="StandardWeb">
    <w:name w:val="Normal (Web)"/>
    <w:basedOn w:val="Normal"/>
    <w:uiPriority w:val="99"/>
    <w:rsid w:val="00B13A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B13A86"/>
    <w:pPr>
      <w:autoSpaceDE w:val="0"/>
      <w:autoSpaceDN w:val="0"/>
      <w:adjustRightInd w:val="0"/>
      <w:spacing w:after="0" w:line="240" w:lineRule="auto"/>
    </w:pPr>
    <w:rPr>
      <w:rFonts w:ascii="Arial" w:eastAsia="Calibri" w:hAnsi="Arial" w:cs="Arial"/>
      <w:color w:val="000000"/>
      <w:sz w:val="24"/>
      <w:szCs w:val="24"/>
      <w:lang w:eastAsia="hr-HR"/>
    </w:rPr>
  </w:style>
  <w:style w:type="character" w:styleId="Naglaeno">
    <w:name w:val="Strong"/>
    <w:uiPriority w:val="22"/>
    <w:qFormat/>
    <w:rsid w:val="00B13A86"/>
    <w:rPr>
      <w:b/>
      <w:bCs/>
    </w:rPr>
  </w:style>
  <w:style w:type="paragraph" w:customStyle="1" w:styleId="box457104">
    <w:name w:val="box_457104"/>
    <w:basedOn w:val="Normal"/>
    <w:rsid w:val="00B13A8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C8022E"/>
    <w:rPr>
      <w:rFonts w:ascii="Times New Roman" w:eastAsia="Arial Unicode MS" w:hAnsi="Times New Roman" w:cs="Times New Roman"/>
      <w:sz w:val="24"/>
      <w:szCs w:val="20"/>
      <w:lang w:val="de-DE" w:eastAsia="hr-HR"/>
    </w:rPr>
  </w:style>
  <w:style w:type="character" w:customStyle="1" w:styleId="Naslov2Char">
    <w:name w:val="Naslov 2 Char"/>
    <w:basedOn w:val="Zadanifontodlomka"/>
    <w:link w:val="Naslov2"/>
    <w:rsid w:val="00C8022E"/>
    <w:rPr>
      <w:rFonts w:ascii="Times New Roman" w:eastAsia="Arial Unicode MS" w:hAnsi="Times New Roman" w:cs="Times New Roman"/>
      <w:b/>
      <w:sz w:val="24"/>
      <w:szCs w:val="20"/>
      <w:lang w:val="en-AU" w:eastAsia="hr-HR"/>
    </w:rPr>
  </w:style>
  <w:style w:type="character" w:customStyle="1" w:styleId="Naslov3Char">
    <w:name w:val="Naslov 3 Char"/>
    <w:basedOn w:val="Zadanifontodlomka"/>
    <w:link w:val="Naslov3"/>
    <w:rsid w:val="00C8022E"/>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semiHidden/>
    <w:rsid w:val="00C8022E"/>
    <w:rPr>
      <w:rFonts w:ascii="Calibri" w:eastAsia="Times New Roman" w:hAnsi="Calibri" w:cs="Times New Roman"/>
      <w:b/>
      <w:bCs/>
      <w:sz w:val="28"/>
      <w:szCs w:val="28"/>
      <w:lang w:eastAsia="hr-HR"/>
    </w:rPr>
  </w:style>
  <w:style w:type="paragraph" w:styleId="Tijeloteksta2">
    <w:name w:val="Body Text 2"/>
    <w:basedOn w:val="Normal"/>
    <w:link w:val="Tijeloteksta2Char"/>
    <w:rsid w:val="00C8022E"/>
    <w:pPr>
      <w:spacing w:after="0" w:line="240" w:lineRule="auto"/>
      <w:jc w:val="both"/>
    </w:pPr>
    <w:rPr>
      <w:rFonts w:ascii="Arial" w:eastAsia="Times New Roman" w:hAnsi="Arial" w:cs="Arial"/>
      <w:color w:val="000000"/>
      <w:sz w:val="24"/>
      <w:szCs w:val="24"/>
      <w:lang w:eastAsia="hr-HR"/>
    </w:rPr>
  </w:style>
  <w:style w:type="character" w:customStyle="1" w:styleId="Tijeloteksta2Char">
    <w:name w:val="Tijelo teksta 2 Char"/>
    <w:basedOn w:val="Zadanifontodlomka"/>
    <w:link w:val="Tijeloteksta2"/>
    <w:rsid w:val="00C8022E"/>
    <w:rPr>
      <w:rFonts w:ascii="Arial" w:eastAsia="Times New Roman" w:hAnsi="Arial" w:cs="Arial"/>
      <w:color w:val="000000"/>
      <w:sz w:val="24"/>
      <w:szCs w:val="24"/>
      <w:lang w:eastAsia="hr-HR"/>
    </w:rPr>
  </w:style>
  <w:style w:type="paragraph" w:styleId="Zaglavlje">
    <w:name w:val="header"/>
    <w:basedOn w:val="Normal"/>
    <w:link w:val="ZaglavljeChar"/>
    <w:rsid w:val="00C8022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C8022E"/>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C8022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C8022E"/>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rsid w:val="00C8022E"/>
    <w:pPr>
      <w:spacing w:after="120" w:line="240" w:lineRule="auto"/>
      <w:ind w:left="283"/>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rsid w:val="00C8022E"/>
    <w:rPr>
      <w:rFonts w:ascii="Times New Roman" w:eastAsia="Times New Roman" w:hAnsi="Times New Roman" w:cs="Times New Roman"/>
      <w:sz w:val="24"/>
      <w:szCs w:val="24"/>
      <w:lang w:eastAsia="hr-HR"/>
    </w:rPr>
  </w:style>
  <w:style w:type="paragraph" w:customStyle="1" w:styleId="doc">
    <w:name w:val="doc"/>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rsid w:val="00C8022E"/>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link w:val="Tekstbalonia"/>
    <w:rsid w:val="00C8022E"/>
    <w:rPr>
      <w:rFonts w:ascii="Segoe UI" w:eastAsia="Times New Roman" w:hAnsi="Segoe UI" w:cs="Segoe UI"/>
      <w:sz w:val="18"/>
      <w:szCs w:val="18"/>
      <w:lang w:eastAsia="hr-HR"/>
    </w:rPr>
  </w:style>
  <w:style w:type="numbering" w:customStyle="1" w:styleId="Bezpopisa1">
    <w:name w:val="Bez popisa1"/>
    <w:next w:val="Bezpopisa"/>
    <w:uiPriority w:val="99"/>
    <w:semiHidden/>
    <w:unhideWhenUsed/>
    <w:rsid w:val="00C8022E"/>
  </w:style>
  <w:style w:type="character" w:styleId="Brojstranice">
    <w:name w:val="page number"/>
    <w:basedOn w:val="Zadanifontodlomka"/>
    <w:rsid w:val="00C8022E"/>
  </w:style>
  <w:style w:type="paragraph" w:customStyle="1" w:styleId="klasa2">
    <w:name w:val="klasa2"/>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395">
    <w:name w:val="box_460395"/>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666">
    <w:name w:val="box_460666"/>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qFormat/>
    <w:rsid w:val="00B24244"/>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163599">
      <w:bodyDiv w:val="1"/>
      <w:marLeft w:val="0"/>
      <w:marRight w:val="0"/>
      <w:marTop w:val="0"/>
      <w:marBottom w:val="0"/>
      <w:divBdr>
        <w:top w:val="none" w:sz="0" w:space="0" w:color="auto"/>
        <w:left w:val="none" w:sz="0" w:space="0" w:color="auto"/>
        <w:bottom w:val="none" w:sz="0" w:space="0" w:color="auto"/>
        <w:right w:val="none" w:sz="0" w:space="0" w:color="auto"/>
      </w:divBdr>
    </w:div>
    <w:div w:id="457840626">
      <w:bodyDiv w:val="1"/>
      <w:marLeft w:val="0"/>
      <w:marRight w:val="0"/>
      <w:marTop w:val="0"/>
      <w:marBottom w:val="0"/>
      <w:divBdr>
        <w:top w:val="none" w:sz="0" w:space="0" w:color="auto"/>
        <w:left w:val="none" w:sz="0" w:space="0" w:color="auto"/>
        <w:bottom w:val="none" w:sz="0" w:space="0" w:color="auto"/>
        <w:right w:val="none" w:sz="0" w:space="0" w:color="auto"/>
      </w:divBdr>
    </w:div>
    <w:div w:id="110522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560AB-9E22-4C9E-848F-50304BDD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4</Pages>
  <Words>1234</Words>
  <Characters>7035</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Gradska uprava Čakovec</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Hajdinjak</dc:creator>
  <cp:keywords/>
  <dc:description/>
  <cp:lastModifiedBy>Marjana Horvat</cp:lastModifiedBy>
  <cp:revision>217</cp:revision>
  <cp:lastPrinted>2024-09-25T11:45:00Z</cp:lastPrinted>
  <dcterms:created xsi:type="dcterms:W3CDTF">2016-01-18T10:15:00Z</dcterms:created>
  <dcterms:modified xsi:type="dcterms:W3CDTF">2024-10-28T13:41:00Z</dcterms:modified>
</cp:coreProperties>
</file>