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17822BBB" w:rsidR="00E7458C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8F74D9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</w:t>
            </w:r>
            <w:r w:rsidR="00B02223">
              <w:rPr>
                <w:rFonts w:eastAsia="Simsun (Founder Extended)"/>
                <w:b/>
                <w:szCs w:val="24"/>
                <w:lang w:val="hr-HR" w:eastAsia="zh-CN"/>
              </w:rPr>
              <w:t xml:space="preserve">O </w:t>
            </w:r>
            <w:r w:rsidR="002B008F">
              <w:rPr>
                <w:rFonts w:eastAsia="Simsun (Founder Extended)"/>
                <w:b/>
                <w:szCs w:val="24"/>
                <w:lang w:val="hr-HR" w:eastAsia="zh-CN"/>
              </w:rPr>
              <w:t>IZMJENAMA I DOPUNAMA ODLUKE O DEMOGRAFSKIM MJERAMA GRADA ČAKOVCA</w:t>
            </w:r>
          </w:p>
        </w:tc>
      </w:tr>
      <w:tr w:rsidR="00751332" w14:paraId="298871A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1D2CB66B" w:rsidR="00115304" w:rsidRPr="00DD55A9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DD55A9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Prijedlog </w:t>
            </w:r>
            <w:r w:rsidR="00DD55A9" w:rsidRPr="00DD55A9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Odluke o </w:t>
            </w:r>
            <w:r w:rsidR="002B008F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>izmjenama i dopunama Odluke o demografskim mjerama Grada Čakovca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8DB5" w14:textId="760BFB3A" w:rsidR="009B5C6B" w:rsidRPr="009B5C6B" w:rsidRDefault="00751332" w:rsidP="0026102F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</w:t>
            </w:r>
            <w:r w:rsidR="0026102F">
              <w:rPr>
                <w:rFonts w:ascii="Times New Roman" w:eastAsia="Simsun (Founder Extended)" w:hAnsi="Times New Roman"/>
                <w:sz w:val="24"/>
                <w:szCs w:val="24"/>
              </w:rPr>
              <w:t>, 69/22</w:t>
            </w: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) Grad Čakovec proveo je javno savjetovanj</w:t>
            </w:r>
            <w:r w:rsidR="00EF0B72" w:rsidRPr="009B5C6B">
              <w:rPr>
                <w:rFonts w:ascii="Times New Roman" w:eastAsia="Simsun (Founder Extended)" w:hAnsi="Times New Roman"/>
                <w:sz w:val="24"/>
                <w:szCs w:val="24"/>
              </w:rPr>
              <w:t>e o nacrtu prijedloga</w:t>
            </w:r>
            <w:r w:rsidR="008F74D9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 </w:t>
            </w:r>
            <w:r w:rsidR="00DD55A9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Odluke o </w:t>
            </w:r>
            <w:r w:rsidR="000E777D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 </w:t>
            </w:r>
            <w:r w:rsidR="002B008F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>izmjenama i dopunama Odluke o demografskim mjerama Grada Čakovca</w:t>
            </w:r>
          </w:p>
          <w:p w14:paraId="026003A5" w14:textId="09CA32DB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216658E7" w:rsidR="00751332" w:rsidRPr="006A7803" w:rsidRDefault="00540551" w:rsidP="000E777D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Rujan </w:t>
            </w:r>
            <w:r w:rsidR="0026102F" w:rsidRPr="006A7803">
              <w:rPr>
                <w:rFonts w:ascii="Times New Roman" w:eastAsia="Simsun (Founder Extended)" w:hAnsi="Times New Roman"/>
                <w:sz w:val="24"/>
                <w:szCs w:val="24"/>
              </w:rPr>
              <w:t>2022.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0D48B55E" w:rsidR="00751332" w:rsidRDefault="008F74D9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44FF081F"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</w:t>
            </w:r>
            <w:r w:rsidR="0026102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0E777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društvene djelatnosti</w:t>
            </w:r>
          </w:p>
        </w:tc>
      </w:tr>
      <w:tr w:rsidR="00751332" w14:paraId="6F4CB980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7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C536" w14:textId="77777777" w:rsidR="0026102F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Internetsko savjetovanje sa zainteresiranom javnošću provedeno je u razdoblju </w:t>
            </w:r>
          </w:p>
          <w:p w14:paraId="5ABC684A" w14:textId="50E66746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26102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0E777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23. rujna </w:t>
            </w:r>
            <w:r w:rsidR="00DD55A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2022. do </w:t>
            </w:r>
            <w:r w:rsidR="0026102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0E777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28. rujna </w:t>
            </w:r>
            <w:r w:rsidR="00DD55A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2022. 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2D360899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DE47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3A30" w14:textId="77777777"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14:paraId="2569698D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40415521" w14:textId="74CDC801" w:rsidR="00B057DF" w:rsidRPr="00F96A48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KLASA: 02</w:t>
      </w:r>
      <w:r w:rsidR="00B02223">
        <w:rPr>
          <w:rFonts w:ascii="Arial" w:hAnsi="Arial" w:cs="Arial"/>
        </w:rPr>
        <w:t>4</w:t>
      </w:r>
      <w:r w:rsidRPr="00F96A48">
        <w:rPr>
          <w:rFonts w:ascii="Arial" w:hAnsi="Arial" w:cs="Arial"/>
        </w:rPr>
        <w:t>-0</w:t>
      </w:r>
      <w:r w:rsidR="00B02223">
        <w:rPr>
          <w:rFonts w:ascii="Arial" w:hAnsi="Arial" w:cs="Arial"/>
        </w:rPr>
        <w:t>4</w:t>
      </w:r>
      <w:r w:rsidRPr="00F96A48">
        <w:rPr>
          <w:rFonts w:ascii="Arial" w:hAnsi="Arial" w:cs="Arial"/>
        </w:rPr>
        <w:t>/</w:t>
      </w:r>
      <w:r w:rsidR="006E7805">
        <w:rPr>
          <w:rFonts w:ascii="Arial" w:hAnsi="Arial" w:cs="Arial"/>
        </w:rPr>
        <w:t>2</w:t>
      </w:r>
      <w:r w:rsidR="00B02223">
        <w:rPr>
          <w:rFonts w:ascii="Arial" w:hAnsi="Arial" w:cs="Arial"/>
        </w:rPr>
        <w:t>2</w:t>
      </w:r>
      <w:r w:rsidRPr="00F96A48">
        <w:rPr>
          <w:rFonts w:ascii="Arial" w:hAnsi="Arial" w:cs="Arial"/>
        </w:rPr>
        <w:t>-01/</w:t>
      </w:r>
      <w:r w:rsidR="000E777D">
        <w:rPr>
          <w:rFonts w:ascii="Arial" w:hAnsi="Arial" w:cs="Arial"/>
        </w:rPr>
        <w:t>8</w:t>
      </w:r>
      <w:r w:rsidR="002B008F">
        <w:rPr>
          <w:rFonts w:ascii="Arial" w:hAnsi="Arial" w:cs="Arial"/>
        </w:rPr>
        <w:t>2</w:t>
      </w:r>
    </w:p>
    <w:p w14:paraId="256BBC44" w14:textId="3E5244CF" w:rsidR="00B057DF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URBROJ: 2109/</w:t>
      </w:r>
      <w:r>
        <w:rPr>
          <w:rFonts w:ascii="Arial" w:hAnsi="Arial" w:cs="Arial"/>
        </w:rPr>
        <w:t>2-04-</w:t>
      </w:r>
      <w:r w:rsidR="00B02223">
        <w:rPr>
          <w:rFonts w:ascii="Arial" w:hAnsi="Arial" w:cs="Arial"/>
        </w:rPr>
        <w:t>01-</w:t>
      </w:r>
      <w:r w:rsidR="00926EB0">
        <w:rPr>
          <w:rFonts w:ascii="Arial" w:hAnsi="Arial" w:cs="Arial"/>
        </w:rPr>
        <w:t>2</w:t>
      </w:r>
      <w:r w:rsidR="00B02223">
        <w:rPr>
          <w:rFonts w:ascii="Arial" w:hAnsi="Arial" w:cs="Arial"/>
        </w:rPr>
        <w:t>2</w:t>
      </w:r>
      <w:r w:rsidR="00115304">
        <w:rPr>
          <w:rFonts w:ascii="Arial" w:hAnsi="Arial" w:cs="Arial"/>
        </w:rPr>
        <w:t>-</w:t>
      </w:r>
      <w:r w:rsidR="000E777D">
        <w:rPr>
          <w:rFonts w:ascii="Arial" w:hAnsi="Arial" w:cs="Arial"/>
        </w:rPr>
        <w:t>03</w:t>
      </w:r>
    </w:p>
    <w:p w14:paraId="01E87AA1" w14:textId="00D64B39" w:rsidR="00B02223" w:rsidRPr="00B02223" w:rsidRDefault="00B057DF" w:rsidP="0026102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Čakovec, </w:t>
      </w:r>
      <w:r w:rsidR="000E777D">
        <w:rPr>
          <w:rFonts w:ascii="Arial" w:hAnsi="Arial" w:cs="Arial"/>
        </w:rPr>
        <w:t>28. rujan</w:t>
      </w:r>
      <w:r w:rsidR="0026102F">
        <w:rPr>
          <w:rFonts w:ascii="Arial" w:hAnsi="Arial" w:cs="Arial"/>
        </w:rPr>
        <w:t xml:space="preserve"> 2022. </w:t>
      </w:r>
    </w:p>
    <w:sectPr w:rsidR="00B02223" w:rsidRPr="00B02223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67E3"/>
    <w:multiLevelType w:val="hybridMultilevel"/>
    <w:tmpl w:val="04D6F32A"/>
    <w:lvl w:ilvl="0" w:tplc="CC7EA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347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903F0"/>
    <w:rsid w:val="000B281B"/>
    <w:rsid w:val="000E777D"/>
    <w:rsid w:val="000F60A4"/>
    <w:rsid w:val="00115304"/>
    <w:rsid w:val="001350BD"/>
    <w:rsid w:val="00167AD8"/>
    <w:rsid w:val="001B4A53"/>
    <w:rsid w:val="001C03EF"/>
    <w:rsid w:val="001D1E9D"/>
    <w:rsid w:val="00210E93"/>
    <w:rsid w:val="00243BAD"/>
    <w:rsid w:val="0026102F"/>
    <w:rsid w:val="002B008F"/>
    <w:rsid w:val="002D0773"/>
    <w:rsid w:val="002E26BC"/>
    <w:rsid w:val="003F2C1B"/>
    <w:rsid w:val="003F4F55"/>
    <w:rsid w:val="00414744"/>
    <w:rsid w:val="004857E1"/>
    <w:rsid w:val="004E2076"/>
    <w:rsid w:val="005318DA"/>
    <w:rsid w:val="00540551"/>
    <w:rsid w:val="00575A4F"/>
    <w:rsid w:val="00691BE8"/>
    <w:rsid w:val="006A7803"/>
    <w:rsid w:val="006E7805"/>
    <w:rsid w:val="006F2F3C"/>
    <w:rsid w:val="007106A2"/>
    <w:rsid w:val="00714160"/>
    <w:rsid w:val="00737151"/>
    <w:rsid w:val="00751332"/>
    <w:rsid w:val="00834364"/>
    <w:rsid w:val="008F74D9"/>
    <w:rsid w:val="009005B4"/>
    <w:rsid w:val="009005D4"/>
    <w:rsid w:val="009069D6"/>
    <w:rsid w:val="00926EB0"/>
    <w:rsid w:val="00932AF4"/>
    <w:rsid w:val="009B5C6B"/>
    <w:rsid w:val="009C4529"/>
    <w:rsid w:val="009E6CEB"/>
    <w:rsid w:val="00AC5FB6"/>
    <w:rsid w:val="00AE6140"/>
    <w:rsid w:val="00B02223"/>
    <w:rsid w:val="00B057DF"/>
    <w:rsid w:val="00B15ECB"/>
    <w:rsid w:val="00C106E3"/>
    <w:rsid w:val="00C45108"/>
    <w:rsid w:val="00C503E0"/>
    <w:rsid w:val="00C744BE"/>
    <w:rsid w:val="00CD7E59"/>
    <w:rsid w:val="00CF4CD2"/>
    <w:rsid w:val="00D12033"/>
    <w:rsid w:val="00D42A6C"/>
    <w:rsid w:val="00DD55A9"/>
    <w:rsid w:val="00E47347"/>
    <w:rsid w:val="00E7458C"/>
    <w:rsid w:val="00E90D67"/>
    <w:rsid w:val="00ED0DA8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B05E5"/>
    <w:rsid w:val="00FB40EC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261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kov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Dragica Kemeter</cp:lastModifiedBy>
  <cp:revision>104</cp:revision>
  <cp:lastPrinted>2022-01-05T08:55:00Z</cp:lastPrinted>
  <dcterms:created xsi:type="dcterms:W3CDTF">2016-11-22T12:46:00Z</dcterms:created>
  <dcterms:modified xsi:type="dcterms:W3CDTF">2022-10-05T08:22:00Z</dcterms:modified>
</cp:coreProperties>
</file>