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</w:t>
            </w:r>
          </w:p>
          <w:p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4510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255343">
              <w:rPr>
                <w:rFonts w:ascii="Times New Roman" w:eastAsia="Simsun (Founder Extended)" w:hAnsi="Times New Roman"/>
                <w:sz w:val="24"/>
                <w:szCs w:val="24"/>
              </w:rPr>
              <w:t>IZMJENAMA ODLUKE O RASPOREĐIVANJU SREDSTAVA ZA RAD POLITIČKIH STRANAKA ZASTUPLJENIH U GRADSKOM VIJEĆU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7458C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25534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13. studenog 2019. do 2. prosinca 2019.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Default="00255343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67AD8"/>
    <w:rsid w:val="00243BAD"/>
    <w:rsid w:val="00255343"/>
    <w:rsid w:val="003F4F55"/>
    <w:rsid w:val="00414744"/>
    <w:rsid w:val="004857E1"/>
    <w:rsid w:val="005318DA"/>
    <w:rsid w:val="00575A4F"/>
    <w:rsid w:val="00751332"/>
    <w:rsid w:val="009069D6"/>
    <w:rsid w:val="00932AF4"/>
    <w:rsid w:val="00AC5FB6"/>
    <w:rsid w:val="00B057DF"/>
    <w:rsid w:val="00B15ECB"/>
    <w:rsid w:val="00C45108"/>
    <w:rsid w:val="00C503E0"/>
    <w:rsid w:val="00C744BE"/>
    <w:rsid w:val="00D12033"/>
    <w:rsid w:val="00D42A6C"/>
    <w:rsid w:val="00E47347"/>
    <w:rsid w:val="00E7458C"/>
    <w:rsid w:val="00E90D67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BCA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58</cp:revision>
  <cp:lastPrinted>2019-03-20T12:32:00Z</cp:lastPrinted>
  <dcterms:created xsi:type="dcterms:W3CDTF">2016-11-22T12:46:00Z</dcterms:created>
  <dcterms:modified xsi:type="dcterms:W3CDTF">2019-11-22T12:04:00Z</dcterms:modified>
</cp:coreProperties>
</file>