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-58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1758"/>
        <w:gridCol w:w="3487"/>
      </w:tblGrid>
      <w:tr w:rsidR="00751332" w:rsidTr="00751332">
        <w:trPr>
          <w:trHeight w:val="78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51332" w:rsidRDefault="00751332" w:rsidP="00B15ECB">
            <w:pPr>
              <w:pStyle w:val="Bezproreda"/>
              <w:spacing w:line="276" w:lineRule="auto"/>
              <w:jc w:val="center"/>
              <w:rPr>
                <w:rFonts w:eastAsia="Simsun (Founder Extended)"/>
                <w:b/>
                <w:szCs w:val="24"/>
                <w:lang w:val="hr-HR" w:eastAsia="zh-CN"/>
              </w:rPr>
            </w:pPr>
            <w:bookmarkStart w:id="0" w:name="_GoBack"/>
            <w:bookmarkEnd w:id="0"/>
            <w:r>
              <w:rPr>
                <w:rFonts w:eastAsia="Simsun (Founder Extended)"/>
                <w:b/>
                <w:szCs w:val="24"/>
                <w:lang w:val="hr-HR" w:eastAsia="zh-CN"/>
              </w:rPr>
              <w:t xml:space="preserve">OBRAZAC IZVJEŠĆA O PROVEDENOM SAVJETOVANJU SA ZAINTERESIRANOM JAVNOŠĆU O 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rFonts w:eastAsia="Simsun (Founder Extended)"/>
                <w:b/>
                <w:szCs w:val="24"/>
                <w:lang w:val="hr-HR" w:eastAsia="zh-CN"/>
              </w:rPr>
              <w:t xml:space="preserve">NACRTU </w:t>
            </w:r>
            <w:r w:rsidR="00EF0B72">
              <w:rPr>
                <w:rFonts w:eastAsia="Simsun (Founder Extended)"/>
                <w:b/>
                <w:szCs w:val="24"/>
                <w:lang w:val="hr-HR" w:eastAsia="zh-CN"/>
              </w:rPr>
              <w:br/>
            </w:r>
            <w:r>
              <w:rPr>
                <w:rFonts w:eastAsia="Simsun (Founder Extended)"/>
                <w:b/>
                <w:szCs w:val="24"/>
                <w:lang w:val="hr-HR" w:eastAsia="zh-CN"/>
              </w:rPr>
              <w:t xml:space="preserve">PRIJEDLOGA </w:t>
            </w:r>
            <w:r w:rsidR="00EF0B72">
              <w:rPr>
                <w:rFonts w:eastAsia="Simsun (Founder Extended)"/>
                <w:b/>
                <w:szCs w:val="24"/>
                <w:lang w:val="hr-HR" w:eastAsia="zh-CN"/>
              </w:rPr>
              <w:t xml:space="preserve">ODLUKE </w:t>
            </w:r>
            <w:r w:rsidR="00F006EF">
              <w:rPr>
                <w:rFonts w:eastAsia="Simsun (Founder Extended)"/>
                <w:b/>
                <w:szCs w:val="24"/>
                <w:lang w:val="hr-HR" w:eastAsia="zh-CN"/>
              </w:rPr>
              <w:t xml:space="preserve">O </w:t>
            </w:r>
            <w:r w:rsidR="00C45108">
              <w:rPr>
                <w:rFonts w:eastAsia="Simsun (Founder Extended)"/>
                <w:b/>
                <w:szCs w:val="24"/>
                <w:lang w:val="hr-HR" w:eastAsia="zh-CN"/>
              </w:rPr>
              <w:t>FINANCIRANJU DECENTRALIZIRANIH FUNKCIJA OSNOVNIH ŠKOLA U 2019.</w:t>
            </w:r>
          </w:p>
        </w:tc>
      </w:tr>
      <w:tr w:rsidR="00751332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Naslov dokumenta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C45108" w:rsidP="00B15ECB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sz w:val="24"/>
                <w:szCs w:val="24"/>
              </w:rPr>
              <w:t xml:space="preserve">ODLUKA O FINANCIRANJU DECENTRALIZIRANIH FUNKCIJA OSNOVNIH ŠKOLA U 2019. </w:t>
            </w:r>
          </w:p>
        </w:tc>
      </w:tr>
      <w:tr w:rsidR="00751332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751332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sz w:val="24"/>
                <w:szCs w:val="24"/>
              </w:rPr>
              <w:t>Grad Čakovec</w:t>
            </w:r>
          </w:p>
        </w:tc>
      </w:tr>
      <w:tr w:rsidR="00751332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Svrha dokumenta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B15ECB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sz w:val="24"/>
                <w:szCs w:val="24"/>
              </w:rPr>
              <w:t>Sukladno obvezama iz Zakona o pravu na pristup informacijama (NN RH 25/13, 85/15) Grad Čakovec proveo je javno savjetovanj</w:t>
            </w:r>
            <w:r w:rsidR="00EF0B72">
              <w:rPr>
                <w:rFonts w:ascii="Times New Roman" w:eastAsia="Simsun (Founder Extended)" w:hAnsi="Times New Roman"/>
                <w:sz w:val="24"/>
                <w:szCs w:val="24"/>
              </w:rPr>
              <w:t xml:space="preserve">e o nacrtu prijedloga Odluke </w:t>
            </w:r>
            <w:r w:rsidR="00F006EF">
              <w:rPr>
                <w:rFonts w:ascii="Times New Roman" w:eastAsia="Simsun (Founder Extended)" w:hAnsi="Times New Roman"/>
                <w:sz w:val="24"/>
                <w:szCs w:val="24"/>
              </w:rPr>
              <w:t>o</w:t>
            </w:r>
            <w:r w:rsidR="00C45108">
              <w:rPr>
                <w:rFonts w:ascii="Times New Roman" w:eastAsia="Simsun (Founder Extended)" w:hAnsi="Times New Roman"/>
                <w:sz w:val="24"/>
                <w:szCs w:val="24"/>
              </w:rPr>
              <w:t xml:space="preserve"> financiranju decentraliziranih funkcija osnovnih škola u 2019.</w:t>
            </w:r>
          </w:p>
        </w:tc>
      </w:tr>
      <w:tr w:rsidR="00751332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Datum dokumenta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C45108" w:rsidP="00751332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sz w:val="24"/>
                <w:szCs w:val="24"/>
              </w:rPr>
              <w:t>Ožujak 2</w:t>
            </w:r>
            <w:r w:rsidR="001350BD">
              <w:rPr>
                <w:rFonts w:ascii="Times New Roman" w:eastAsia="Simsun (Founder Extended)" w:hAnsi="Times New Roman"/>
                <w:sz w:val="24"/>
                <w:szCs w:val="24"/>
              </w:rPr>
              <w:t>01</w:t>
            </w:r>
            <w:r>
              <w:rPr>
                <w:rFonts w:ascii="Times New Roman" w:eastAsia="Simsun (Founder Extended)" w:hAnsi="Times New Roman"/>
                <w:sz w:val="24"/>
                <w:szCs w:val="24"/>
              </w:rPr>
              <w:t>9</w:t>
            </w:r>
            <w:r w:rsidR="001350BD">
              <w:rPr>
                <w:rFonts w:ascii="Times New Roman" w:eastAsia="Simsun (Founder Extended)" w:hAnsi="Times New Roman"/>
                <w:sz w:val="24"/>
                <w:szCs w:val="24"/>
              </w:rPr>
              <w:t>.</w:t>
            </w:r>
          </w:p>
        </w:tc>
      </w:tr>
      <w:tr w:rsidR="00751332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Vrsta dokumenta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751332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sz w:val="24"/>
                <w:szCs w:val="24"/>
              </w:rPr>
              <w:t>Odluka</w:t>
            </w:r>
          </w:p>
        </w:tc>
      </w:tr>
      <w:tr w:rsidR="00751332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Naziv tijela nadležnog za izradu nacrta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D42A6C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Upravni odjel za </w:t>
            </w:r>
            <w:r w:rsidR="00C45108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društvene, međunarodne poslove i odnose s javnošću</w:t>
            </w:r>
          </w:p>
        </w:tc>
      </w:tr>
      <w:tr w:rsidR="00751332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Koji su predstavnici zainteresirane javnosti dostavili svoja očitavanja odnosno primjedbe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</w:rPr>
            </w:pPr>
            <w:r>
              <w:rPr>
                <w:rFonts w:ascii="Times New Roman" w:eastAsia="Simsun (Founder Extended)" w:hAnsi="Times New Roman" w:cs="Times New Roman"/>
                <w:b w:val="0"/>
              </w:rPr>
              <w:t>Tijekom internetske javne rasprave nije pristiglo nijedno očitovanje odnosno primjedba predstavnika zainteresirane javnosti.</w:t>
            </w:r>
          </w:p>
        </w:tc>
      </w:tr>
      <w:tr w:rsidR="00751332" w:rsidTr="00751332">
        <w:trPr>
          <w:trHeight w:val="522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Je li nacrt bio objavljen na internetskim stranicama ili na drugi odgovarajući način?</w:t>
            </w:r>
          </w:p>
          <w:p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Ako jest, kada je nacrt objavljen, na kojoj internetskoj stranici i koliko je vremena ostavljeno za savjetovanje?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  <w:p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Internetska stranica Grada Čakovca: </w:t>
            </w:r>
            <w:hyperlink r:id="rId4" w:history="1">
              <w:r w:rsidRPr="00041FD3">
                <w:rPr>
                  <w:rStyle w:val="Hiperveza"/>
                  <w:rFonts w:ascii="Times New Roman" w:eastAsia="Simsun (Founder Extended)" w:hAnsi="Times New Roman" w:cs="Times New Roman"/>
                  <w:b w:val="0"/>
                  <w:lang w:eastAsia="zh-CN"/>
                </w:rPr>
                <w:t>www.cakovec.hr</w:t>
              </w:r>
            </w:hyperlink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751332" w:rsidTr="00751332">
        <w:trPr>
          <w:trHeight w:val="1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751332">
            <w:pPr>
              <w:spacing w:after="0" w:line="240" w:lineRule="auto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32" w:rsidRDefault="00751332" w:rsidP="00414744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Internetsko savjetovanje sa zainteresiranom javnošću provedeno je u razdoblju od</w:t>
            </w:r>
            <w:r w:rsidR="00B15E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 w:rsidR="001350BD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1</w:t>
            </w:r>
            <w:r w:rsidR="00C45108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4</w:t>
            </w:r>
            <w:r w:rsidR="00F006EF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. </w:t>
            </w:r>
            <w:r w:rsidR="00C45108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ožujka</w:t>
            </w:r>
            <w:r w:rsidR="001350BD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201</w:t>
            </w:r>
            <w:r w:rsidR="00C45108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9</w:t>
            </w:r>
            <w:r w:rsidR="001350BD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. do </w:t>
            </w:r>
            <w:r w:rsidR="00C45108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20. ožujka 2019. </w:t>
            </w:r>
            <w:r w:rsidR="001350BD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751332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751332">
            <w:pPr>
              <w:pStyle w:val="Tijeloteksta1"/>
              <w:spacing w:line="276" w:lineRule="auto"/>
              <w:jc w:val="center"/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751332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Razlozi neprihvaćanja pojedinih primjedbi zainteresirane javnosti na određene odredbe  nacrta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</w:rPr>
            </w:pPr>
            <w:r>
              <w:rPr>
                <w:rFonts w:ascii="Times New Roman" w:eastAsia="Simsun (Founder Extended)" w:hAnsi="Times New Roman" w:cs="Times New Roman"/>
                <w:b w:val="0"/>
              </w:rPr>
              <w:t>-</w:t>
            </w:r>
          </w:p>
        </w:tc>
      </w:tr>
      <w:tr w:rsidR="00751332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Troškovi provedenog savjetovanja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Provedba javnog savjetovanja nije iziskivala dodatne financijske troškove.</w:t>
            </w:r>
          </w:p>
        </w:tc>
      </w:tr>
    </w:tbl>
    <w:p w:rsidR="00B057DF" w:rsidRPr="00F96A48" w:rsidRDefault="00B057DF" w:rsidP="00B057DF">
      <w:pPr>
        <w:spacing w:after="0" w:line="240" w:lineRule="auto"/>
        <w:rPr>
          <w:rFonts w:ascii="Arial" w:hAnsi="Arial" w:cs="Arial"/>
        </w:rPr>
      </w:pPr>
      <w:r w:rsidRPr="00F96A48">
        <w:rPr>
          <w:rFonts w:ascii="Arial" w:hAnsi="Arial" w:cs="Arial"/>
        </w:rPr>
        <w:t>KLASA: 021-05/19-01/1</w:t>
      </w:r>
      <w:r>
        <w:rPr>
          <w:rFonts w:ascii="Arial" w:hAnsi="Arial" w:cs="Arial"/>
        </w:rPr>
        <w:t>0</w:t>
      </w:r>
    </w:p>
    <w:p w:rsidR="00B057DF" w:rsidRDefault="00B057DF" w:rsidP="00B057DF">
      <w:pPr>
        <w:spacing w:after="0" w:line="240" w:lineRule="auto"/>
        <w:rPr>
          <w:rFonts w:ascii="Arial" w:hAnsi="Arial" w:cs="Arial"/>
        </w:rPr>
      </w:pPr>
      <w:r w:rsidRPr="00F96A48">
        <w:rPr>
          <w:rFonts w:ascii="Arial" w:hAnsi="Arial" w:cs="Arial"/>
        </w:rPr>
        <w:t>URBROJ: 2109/</w:t>
      </w:r>
      <w:r>
        <w:rPr>
          <w:rFonts w:ascii="Arial" w:hAnsi="Arial" w:cs="Arial"/>
        </w:rPr>
        <w:t>2-04-02-05</w:t>
      </w:r>
    </w:p>
    <w:p w:rsidR="00B057DF" w:rsidRPr="00F96A48" w:rsidRDefault="00B057DF" w:rsidP="00B057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Čakovec, 15. veljače 2019.</w:t>
      </w:r>
    </w:p>
    <w:p w:rsidR="00751332" w:rsidRDefault="00751332" w:rsidP="00751332"/>
    <w:p w:rsidR="00FF075C" w:rsidRDefault="004B45A9"/>
    <w:sectPr w:rsidR="00FF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60"/>
    <w:rsid w:val="000903F0"/>
    <w:rsid w:val="000F60A4"/>
    <w:rsid w:val="001350BD"/>
    <w:rsid w:val="003F4F55"/>
    <w:rsid w:val="00414744"/>
    <w:rsid w:val="004B45A9"/>
    <w:rsid w:val="005318DA"/>
    <w:rsid w:val="00575A4F"/>
    <w:rsid w:val="00751332"/>
    <w:rsid w:val="009069D6"/>
    <w:rsid w:val="00B057DF"/>
    <w:rsid w:val="00B15ECB"/>
    <w:rsid w:val="00C45108"/>
    <w:rsid w:val="00D12033"/>
    <w:rsid w:val="00D42A6C"/>
    <w:rsid w:val="00E47347"/>
    <w:rsid w:val="00EF0B72"/>
    <w:rsid w:val="00F006EF"/>
    <w:rsid w:val="00F06A0A"/>
    <w:rsid w:val="00F56860"/>
    <w:rsid w:val="00F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3F81A-72B6-4500-B020-85AE6B1F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33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75133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51332"/>
    <w:rPr>
      <w:rFonts w:ascii="Arial" w:eastAsia="Times New Roman" w:hAnsi="Arial" w:cs="Arial"/>
      <w:b/>
      <w:sz w:val="24"/>
      <w:szCs w:val="24"/>
    </w:rPr>
  </w:style>
  <w:style w:type="paragraph" w:styleId="Bezproreda">
    <w:name w:val="No Spacing"/>
    <w:uiPriority w:val="1"/>
    <w:qFormat/>
    <w:rsid w:val="007513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">
    <w:name w:val="Body text_"/>
    <w:link w:val="Tijeloteksta1"/>
    <w:locked/>
    <w:rsid w:val="00751332"/>
    <w:rPr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751332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</w:rPr>
  </w:style>
  <w:style w:type="character" w:styleId="Hiperveza">
    <w:name w:val="Hyperlink"/>
    <w:basedOn w:val="Zadanifontodlomka"/>
    <w:uiPriority w:val="99"/>
    <w:unhideWhenUsed/>
    <w:rsid w:val="00751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kove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Mišela Novaković</dc:creator>
  <cp:keywords/>
  <dc:description/>
  <cp:lastModifiedBy>Krunoslav Posavec</cp:lastModifiedBy>
  <cp:revision>2</cp:revision>
  <dcterms:created xsi:type="dcterms:W3CDTF">2019-03-20T13:08:00Z</dcterms:created>
  <dcterms:modified xsi:type="dcterms:W3CDTF">2019-03-20T13:08:00Z</dcterms:modified>
</cp:coreProperties>
</file>