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0B4437" w:rsidRDefault="00751332" w:rsidP="000B4437">
            <w:pPr>
              <w:pStyle w:val="NoSpacing"/>
              <w:spacing w:line="276" w:lineRule="auto"/>
              <w:jc w:val="center"/>
              <w:rPr>
                <w:rFonts w:eastAsia="Simsun (Founder Extended)"/>
                <w:b/>
                <w:color w:val="FF0000"/>
                <w:szCs w:val="24"/>
                <w:lang w:val="hr-HR" w:eastAsia="zh-CN"/>
              </w:rPr>
            </w:pPr>
            <w:r w:rsidRPr="000B4437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0B4437">
              <w:rPr>
                <w:szCs w:val="24"/>
                <w:lang w:eastAsia="en-US"/>
              </w:rPr>
              <w:t xml:space="preserve"> </w:t>
            </w:r>
            <w:r w:rsidRPr="000B4437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0B4437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0B4437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0B4437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 w:rsidRPr="000B4437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0B4437" w:rsidRPr="000B4437">
              <w:rPr>
                <w:b/>
                <w:bCs/>
                <w:szCs w:val="24"/>
              </w:rPr>
              <w:t>PROVEDBI POSEBNIH MJERA SPRJEČAVANJA ODBACIVANJA OTPADA</w:t>
            </w:r>
            <w:r w:rsidR="000B4437" w:rsidRPr="000B4437">
              <w:rPr>
                <w:rFonts w:eastAsia="Simsun (Founder Extended)"/>
                <w:b/>
                <w:color w:val="FF0000"/>
                <w:szCs w:val="24"/>
                <w:lang w:val="hr-HR" w:eastAsia="zh-CN"/>
              </w:rPr>
              <w:t>_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0B4437" w:rsidRDefault="000B4437" w:rsidP="000B4437">
            <w:pPr>
              <w:spacing w:after="0"/>
              <w:jc w:val="center"/>
              <w:rPr>
                <w:rFonts w:ascii="Times New Roman" w:eastAsia="Simsun (Founder Extended)" w:hAnsi="Times New Roman"/>
                <w:b/>
                <w:color w:val="FF0000"/>
              </w:rPr>
            </w:pPr>
            <w:r w:rsidRPr="000B4437">
              <w:rPr>
                <w:rFonts w:ascii="Times New Roman" w:hAnsi="Times New Roman"/>
                <w:b/>
              </w:rPr>
              <w:t xml:space="preserve">Nacrt prijedloga Odluke o </w:t>
            </w:r>
            <w:r w:rsidRPr="000B4437">
              <w:rPr>
                <w:rFonts w:ascii="Times New Roman" w:eastAsia="Times New Roman" w:hAnsi="Times New Roman"/>
                <w:b/>
                <w:bCs/>
                <w:lang w:eastAsia="hr-HR"/>
              </w:rPr>
              <w:t>provedbi posebnih mjera sprječavanja odbacivanja otpada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0B4437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0B4437">
              <w:rPr>
                <w:rFonts w:ascii="Times New Roman" w:eastAsia="Simsun (Founder Extended)" w:hAnsi="Times New Roman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0B4437" w:rsidRDefault="00751332" w:rsidP="000B4437">
            <w:pPr>
              <w:spacing w:after="0"/>
              <w:jc w:val="center"/>
              <w:rPr>
                <w:rFonts w:ascii="Times New Roman" w:eastAsia="Simsun (Founder Extended)" w:hAnsi="Times New Roman"/>
                <w:color w:val="FF0000"/>
              </w:rPr>
            </w:pPr>
            <w:r w:rsidRPr="000B4437">
              <w:rPr>
                <w:rFonts w:ascii="Times New Roman" w:eastAsia="Simsun (Founder Extended)" w:hAnsi="Times New Roman"/>
              </w:rPr>
              <w:t>Sukladno obvezama iz Zakona o pravu na pristup informacijama (NN RH 25/13, 85/15) Grad Čakovec proveo je javno savjetovanj</w:t>
            </w:r>
            <w:r w:rsidR="00EF0B72" w:rsidRPr="000B4437">
              <w:rPr>
                <w:rFonts w:ascii="Times New Roman" w:eastAsia="Simsun (Founder Extended)" w:hAnsi="Times New Roman"/>
              </w:rPr>
              <w:t xml:space="preserve">e o nacrtu prijedloga </w:t>
            </w:r>
            <w:r w:rsidR="00ED7673" w:rsidRPr="000B4437">
              <w:rPr>
                <w:rFonts w:ascii="Times New Roman" w:eastAsia="Simsun (Founder Extended)" w:hAnsi="Times New Roman"/>
              </w:rPr>
              <w:t>Odluke</w:t>
            </w:r>
            <w:r w:rsidR="007C5649" w:rsidRPr="000B4437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2B5BFE" w:rsidRPr="000B4437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C36345" w:rsidRPr="000B4437">
              <w:rPr>
                <w:rFonts w:ascii="Times New Roman" w:eastAsia="Simsun (Founder Extended)" w:hAnsi="Times New Roman"/>
                <w:lang w:eastAsia="zh-CN"/>
              </w:rPr>
              <w:t xml:space="preserve"> o </w:t>
            </w:r>
            <w:r w:rsidR="000B4437" w:rsidRPr="000B4437">
              <w:rPr>
                <w:rFonts w:ascii="Times New Roman" w:eastAsia="Times New Roman" w:hAnsi="Times New Roman"/>
                <w:bCs/>
                <w:lang w:eastAsia="hr-HR"/>
              </w:rPr>
              <w:t>provedbi posebnih mjera sprječavanja odbacivanja otpada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0B4437" w:rsidRDefault="007472A9" w:rsidP="007472A9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22. prosinac </w:t>
            </w:r>
            <w:r w:rsidR="000B4437" w:rsidRPr="000B4437">
              <w:rPr>
                <w:rFonts w:ascii="Times New Roman" w:eastAsia="Simsun (Founder Extended)" w:hAnsi="Times New Roman"/>
                <w:sz w:val="24"/>
                <w:szCs w:val="24"/>
              </w:rPr>
              <w:t>2018</w:t>
            </w:r>
            <w:r w:rsidR="00751332" w:rsidRPr="000B4437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0B4437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B4437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37" w:rsidRPr="000B4437" w:rsidRDefault="00751332" w:rsidP="000B4437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0B4437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  <w:p w:rsidR="00751332" w:rsidRPr="000B4437" w:rsidRDefault="00751332" w:rsidP="000B4437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0B4437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0B4437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0B4437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0B4437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0B4437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0B4437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0B4437">
                <w:rPr>
                  <w:rStyle w:val="Hyperlink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0B4437" w:rsidRDefault="00751332" w:rsidP="007472A9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472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22. prosinca </w:t>
            </w:r>
            <w:bookmarkStart w:id="0" w:name="_GoBack"/>
            <w:bookmarkEnd w:id="0"/>
            <w:r w:rsidR="000B4437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FA30BE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B4437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2018</w:t>
            </w:r>
            <w:r w:rsidR="000903F0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B4437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22. siječnja</w:t>
            </w:r>
            <w:r w:rsidR="00FA30BE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B4437"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2018</w:t>
            </w:r>
            <w:r w:rsidRPr="000B44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7472A9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B4437"/>
    <w:rsid w:val="000F60A4"/>
    <w:rsid w:val="00265190"/>
    <w:rsid w:val="002B5BFE"/>
    <w:rsid w:val="003F4F55"/>
    <w:rsid w:val="00523164"/>
    <w:rsid w:val="005318DA"/>
    <w:rsid w:val="00575A4F"/>
    <w:rsid w:val="005E6765"/>
    <w:rsid w:val="00674DB5"/>
    <w:rsid w:val="007472A9"/>
    <w:rsid w:val="00751332"/>
    <w:rsid w:val="007C5649"/>
    <w:rsid w:val="009069D6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24</cp:revision>
  <cp:lastPrinted>2018-01-11T09:04:00Z</cp:lastPrinted>
  <dcterms:created xsi:type="dcterms:W3CDTF">2016-11-22T12:46:00Z</dcterms:created>
  <dcterms:modified xsi:type="dcterms:W3CDTF">2018-02-02T13:03:00Z</dcterms:modified>
</cp:coreProperties>
</file>